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2A" w:rsidRDefault="00F8072A" w:rsidP="0086783A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8072A">
        <w:rPr>
          <w:rFonts w:ascii="Times New Roman" w:hAnsi="Times New Roman"/>
          <w:sz w:val="28"/>
        </w:rPr>
        <w:t xml:space="preserve">Properties of Materials </w:t>
      </w:r>
      <w:r w:rsidRPr="00F8072A">
        <w:rPr>
          <w:rFonts w:ascii="Times New Roman" w:hAnsi="Times New Roman"/>
          <w:sz w:val="20"/>
        </w:rPr>
        <w:br/>
      </w:r>
      <w:r w:rsidRPr="00F8072A">
        <w:rPr>
          <w:rFonts w:ascii="Times New Roman" w:hAnsi="Times New Roman"/>
          <w:sz w:val="24"/>
        </w:rPr>
        <w:t xml:space="preserve">Home Work </w:t>
      </w:r>
      <w:r>
        <w:rPr>
          <w:rFonts w:ascii="Times New Roman" w:hAnsi="Times New Roman"/>
          <w:sz w:val="24"/>
        </w:rPr>
        <w:t>2</w:t>
      </w:r>
      <w:r w:rsidRPr="00F8072A">
        <w:rPr>
          <w:rFonts w:ascii="Times New Roman" w:hAnsi="Times New Roman"/>
          <w:sz w:val="24"/>
        </w:rPr>
        <w:t xml:space="preserve"> (Due: </w:t>
      </w:r>
      <w:r>
        <w:rPr>
          <w:rFonts w:ascii="Times New Roman" w:hAnsi="Times New Roman"/>
          <w:sz w:val="24"/>
        </w:rPr>
        <w:t>10</w:t>
      </w:r>
      <w:r w:rsidRPr="00F8072A"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06</w:t>
      </w:r>
      <w:r w:rsidRPr="00F8072A">
        <w:rPr>
          <w:rFonts w:ascii="Times New Roman" w:hAnsi="Times New Roman"/>
          <w:sz w:val="24"/>
        </w:rPr>
        <w:t>/2010)</w:t>
      </w:r>
    </w:p>
    <w:p w:rsidR="0030687C" w:rsidRDefault="0030687C" w:rsidP="0086783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C6C22" w:rsidRDefault="00E321E4" w:rsidP="00D70D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2F1C74">
        <w:rPr>
          <w:rFonts w:ascii="Times New Roman" w:hAnsi="Times New Roman"/>
          <w:sz w:val="24"/>
        </w:rPr>
        <w:t xml:space="preserve">This question requires you to use </w:t>
      </w:r>
      <w:r w:rsidR="002F1C74">
        <w:rPr>
          <w:rFonts w:ascii="Times New Roman" w:hAnsi="Times New Roman"/>
          <w:sz w:val="24"/>
        </w:rPr>
        <w:t>a</w:t>
      </w:r>
      <w:r w:rsidR="0030687C">
        <w:rPr>
          <w:rFonts w:ascii="Times New Roman" w:hAnsi="Times New Roman"/>
          <w:sz w:val="24"/>
        </w:rPr>
        <w:t>n</w:t>
      </w:r>
      <w:r w:rsidRPr="002F1C74">
        <w:rPr>
          <w:rFonts w:ascii="Times New Roman" w:hAnsi="Times New Roman"/>
          <w:sz w:val="24"/>
        </w:rPr>
        <w:t xml:space="preserve"> </w:t>
      </w:r>
      <w:r w:rsidR="002F1C74">
        <w:rPr>
          <w:rFonts w:ascii="Times New Roman" w:hAnsi="Times New Roman"/>
          <w:sz w:val="24"/>
        </w:rPr>
        <w:t xml:space="preserve">ERC </w:t>
      </w:r>
      <w:r w:rsidRPr="002F1C74">
        <w:rPr>
          <w:rFonts w:ascii="Times New Roman" w:hAnsi="Times New Roman"/>
          <w:sz w:val="24"/>
        </w:rPr>
        <w:t>OCC computer. You will need to take fo</w:t>
      </w:r>
      <w:r w:rsidR="005C6C22">
        <w:rPr>
          <w:rFonts w:ascii="Times New Roman" w:hAnsi="Times New Roman"/>
          <w:sz w:val="24"/>
        </w:rPr>
        <w:t xml:space="preserve">ur print outs for this question, </w:t>
      </w:r>
      <w:r w:rsidRPr="002F1C74">
        <w:rPr>
          <w:rFonts w:ascii="Times New Roman" w:hAnsi="Times New Roman"/>
          <w:sz w:val="24"/>
        </w:rPr>
        <w:t>marked by (a), (b), (c) and (d) below.</w:t>
      </w:r>
      <w:r w:rsidR="007078F6" w:rsidRPr="002F1C74">
        <w:rPr>
          <w:rFonts w:ascii="Times New Roman" w:hAnsi="Times New Roman"/>
          <w:sz w:val="24"/>
        </w:rPr>
        <w:t xml:space="preserve"> You will be expected to acquire basic expertise in </w:t>
      </w:r>
      <w:r w:rsidR="005C6C22">
        <w:rPr>
          <w:rFonts w:ascii="Times New Roman" w:hAnsi="Times New Roman"/>
          <w:sz w:val="24"/>
        </w:rPr>
        <w:t>generating</w:t>
      </w:r>
      <w:r w:rsidR="00407DA0" w:rsidRPr="002F1C74">
        <w:rPr>
          <w:rFonts w:ascii="Times New Roman" w:hAnsi="Times New Roman"/>
          <w:sz w:val="24"/>
        </w:rPr>
        <w:t xml:space="preserve"> </w:t>
      </w:r>
      <w:r w:rsidR="005C6C22" w:rsidRPr="002F1C74">
        <w:rPr>
          <w:rFonts w:ascii="Times New Roman" w:hAnsi="Times New Roman"/>
          <w:sz w:val="24"/>
        </w:rPr>
        <w:t>essential</w:t>
      </w:r>
      <w:r w:rsidR="00407DA0" w:rsidRPr="002F1C74">
        <w:rPr>
          <w:rFonts w:ascii="Times New Roman" w:hAnsi="Times New Roman"/>
          <w:sz w:val="24"/>
        </w:rPr>
        <w:t xml:space="preserve"> crystal structure</w:t>
      </w:r>
      <w:r w:rsidR="005C6C22">
        <w:rPr>
          <w:rFonts w:ascii="Times New Roman" w:hAnsi="Times New Roman"/>
          <w:sz w:val="24"/>
        </w:rPr>
        <w:t xml:space="preserve">s </w:t>
      </w:r>
      <w:r w:rsidR="00407DA0" w:rsidRPr="002F1C74">
        <w:rPr>
          <w:rFonts w:ascii="Times New Roman" w:hAnsi="Times New Roman"/>
          <w:sz w:val="24"/>
        </w:rPr>
        <w:t xml:space="preserve">using </w:t>
      </w:r>
      <w:r w:rsidR="007078F6" w:rsidRPr="002F1C74">
        <w:rPr>
          <w:rFonts w:ascii="Times New Roman" w:hAnsi="Times New Roman"/>
          <w:sz w:val="24"/>
        </w:rPr>
        <w:t xml:space="preserve">the software </w:t>
      </w:r>
      <w:r w:rsidR="00407DA0" w:rsidRPr="002F1C74">
        <w:rPr>
          <w:rFonts w:ascii="Times New Roman" w:hAnsi="Times New Roman"/>
          <w:sz w:val="24"/>
        </w:rPr>
        <w:t>and hence</w:t>
      </w:r>
      <w:r w:rsidR="007078F6" w:rsidRPr="002F1C74">
        <w:rPr>
          <w:rFonts w:ascii="Times New Roman" w:hAnsi="Times New Roman"/>
          <w:sz w:val="24"/>
        </w:rPr>
        <w:t xml:space="preserve"> exploring Materials Studio to understand crystal structure is encouraged.  </w:t>
      </w:r>
    </w:p>
    <w:p w:rsidR="00F8072A" w:rsidRPr="002F1C74" w:rsidRDefault="005C6C22" w:rsidP="005C6C22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="002F1C74" w:rsidRPr="002F1C74">
        <w:rPr>
          <w:rFonts w:ascii="Times New Roman" w:hAnsi="Times New Roman"/>
          <w:sz w:val="24"/>
        </w:rPr>
        <w:t xml:space="preserve">                </w:t>
      </w:r>
      <w:r w:rsidR="00D70DCC" w:rsidRPr="002F1C74">
        <w:rPr>
          <w:rFonts w:ascii="Times New Roman" w:hAnsi="Times New Roman"/>
          <w:sz w:val="24"/>
        </w:rPr>
        <w:t>(5x4)</w:t>
      </w:r>
    </w:p>
    <w:p w:rsidR="00A40E48" w:rsidRPr="00F8072A" w:rsidRDefault="009F797F" w:rsidP="00D70DCC">
      <w:pPr>
        <w:spacing w:after="0"/>
        <w:jc w:val="both"/>
        <w:rPr>
          <w:rFonts w:ascii="Times New Roman" w:hAnsi="Times New Roman"/>
          <w:sz w:val="24"/>
        </w:rPr>
      </w:pPr>
      <w:r w:rsidRPr="00F8072A">
        <w:rPr>
          <w:rFonts w:ascii="Times New Roman" w:hAnsi="Times New Roman"/>
          <w:sz w:val="24"/>
        </w:rPr>
        <w:t xml:space="preserve">Go to OCC&gt;Login&gt;All </w:t>
      </w:r>
      <w:proofErr w:type="spellStart"/>
      <w:r w:rsidRPr="00F8072A">
        <w:rPr>
          <w:rFonts w:ascii="Times New Roman" w:hAnsi="Times New Roman"/>
          <w:sz w:val="24"/>
        </w:rPr>
        <w:t>Programmes</w:t>
      </w:r>
      <w:proofErr w:type="spellEnd"/>
      <w:r w:rsidRPr="00F8072A">
        <w:rPr>
          <w:rFonts w:ascii="Times New Roman" w:hAnsi="Times New Roman"/>
          <w:sz w:val="24"/>
        </w:rPr>
        <w:t>&gt;</w:t>
      </w:r>
      <w:r w:rsidR="000F63AF" w:rsidRPr="00F8072A">
        <w:rPr>
          <w:rFonts w:ascii="Times New Roman" w:hAnsi="Times New Roman"/>
          <w:sz w:val="24"/>
        </w:rPr>
        <w:t xml:space="preserve"> </w:t>
      </w:r>
      <w:proofErr w:type="spellStart"/>
      <w:r w:rsidR="000F63AF" w:rsidRPr="00F8072A">
        <w:rPr>
          <w:rFonts w:ascii="Times New Roman" w:hAnsi="Times New Roman"/>
          <w:sz w:val="24"/>
        </w:rPr>
        <w:t>Accelrys</w:t>
      </w:r>
      <w:proofErr w:type="spellEnd"/>
      <w:r w:rsidR="000F63AF" w:rsidRPr="00F8072A">
        <w:rPr>
          <w:rFonts w:ascii="Times New Roman" w:hAnsi="Times New Roman"/>
          <w:sz w:val="24"/>
        </w:rPr>
        <w:t xml:space="preserve"> Materials Studio 5.0</w:t>
      </w:r>
      <w:r w:rsidRPr="00F8072A">
        <w:rPr>
          <w:rFonts w:ascii="Times New Roman" w:hAnsi="Times New Roman"/>
          <w:sz w:val="24"/>
        </w:rPr>
        <w:t>&gt;</w:t>
      </w:r>
      <w:r w:rsidR="000F63AF" w:rsidRPr="00F8072A">
        <w:rPr>
          <w:rFonts w:ascii="Times New Roman" w:hAnsi="Times New Roman"/>
          <w:sz w:val="24"/>
        </w:rPr>
        <w:t xml:space="preserve"> Materials Studio; </w:t>
      </w:r>
    </w:p>
    <w:p w:rsidR="000F63AF" w:rsidRPr="00E321E4" w:rsidRDefault="000F63AF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321E4">
        <w:rPr>
          <w:rFonts w:ascii="Times New Roman" w:hAnsi="Times New Roman"/>
          <w:sz w:val="24"/>
        </w:rPr>
        <w:t>Press OK for file association</w:t>
      </w:r>
      <w:r w:rsidR="00E321E4" w:rsidRPr="00E321E4">
        <w:rPr>
          <w:rFonts w:ascii="Times New Roman" w:hAnsi="Times New Roman"/>
          <w:sz w:val="24"/>
        </w:rPr>
        <w:t>&gt;</w:t>
      </w:r>
      <w:r w:rsidRPr="00E321E4">
        <w:rPr>
          <w:rFonts w:ascii="Times New Roman" w:hAnsi="Times New Roman"/>
          <w:sz w:val="24"/>
        </w:rPr>
        <w:t>Create new project: OK</w:t>
      </w:r>
      <w:r w:rsidR="00E321E4" w:rsidRPr="00E321E4">
        <w:rPr>
          <w:rFonts w:ascii="Times New Roman" w:hAnsi="Times New Roman"/>
          <w:sz w:val="24"/>
        </w:rPr>
        <w:t>&gt;</w:t>
      </w:r>
      <w:r w:rsidRPr="00E321E4">
        <w:rPr>
          <w:rFonts w:ascii="Times New Roman" w:hAnsi="Times New Roman"/>
          <w:sz w:val="24"/>
        </w:rPr>
        <w:t xml:space="preserve">Create new project by your </w:t>
      </w:r>
      <w:r w:rsidR="00E321E4" w:rsidRPr="00E321E4">
        <w:rPr>
          <w:rFonts w:ascii="Times New Roman" w:hAnsi="Times New Roman"/>
          <w:sz w:val="24"/>
        </w:rPr>
        <w:t>“</w:t>
      </w:r>
      <w:r w:rsidR="00407DA0">
        <w:rPr>
          <w:rFonts w:ascii="Times New Roman" w:hAnsi="Times New Roman"/>
          <w:sz w:val="24"/>
        </w:rPr>
        <w:t>username</w:t>
      </w:r>
      <w:r w:rsidR="00E321E4" w:rsidRPr="00E321E4">
        <w:rPr>
          <w:rFonts w:ascii="Times New Roman" w:hAnsi="Times New Roman"/>
          <w:sz w:val="24"/>
        </w:rPr>
        <w:t xml:space="preserve">” </w:t>
      </w:r>
      <w:r w:rsidRPr="00E321E4">
        <w:rPr>
          <w:rFonts w:ascii="Times New Roman" w:hAnsi="Times New Roman"/>
          <w:sz w:val="24"/>
        </w:rPr>
        <w:t>name</w:t>
      </w:r>
    </w:p>
    <w:p w:rsidR="000812C0" w:rsidRPr="00D70DCC" w:rsidRDefault="000F63AF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70DCC">
        <w:rPr>
          <w:rFonts w:ascii="Times New Roman" w:hAnsi="Times New Roman"/>
          <w:sz w:val="24"/>
        </w:rPr>
        <w:t>Structure folder- default: OK</w:t>
      </w:r>
      <w:r w:rsidR="00D70DCC" w:rsidRPr="00D70DCC">
        <w:rPr>
          <w:rFonts w:ascii="Times New Roman" w:hAnsi="Times New Roman"/>
          <w:sz w:val="24"/>
        </w:rPr>
        <w:t>&gt;</w:t>
      </w:r>
      <w:r w:rsidRPr="00D70DCC">
        <w:rPr>
          <w:rFonts w:ascii="Times New Roman" w:hAnsi="Times New Roman"/>
          <w:sz w:val="24"/>
        </w:rPr>
        <w:t xml:space="preserve">Use Import </w:t>
      </w:r>
      <w:r w:rsidR="00665BE4" w:rsidRPr="00D70DCC">
        <w:rPr>
          <w:rFonts w:ascii="Times New Roman" w:hAnsi="Times New Roman"/>
          <w:sz w:val="24"/>
        </w:rPr>
        <w:t>&gt;Structures&gt;metals&gt;pure metals&gt;</w:t>
      </w:r>
    </w:p>
    <w:p w:rsidR="00105369" w:rsidRPr="00F8072A" w:rsidRDefault="00105369" w:rsidP="002F1C74">
      <w:pPr>
        <w:pStyle w:val="ListParagraph"/>
        <w:numPr>
          <w:ilvl w:val="0"/>
          <w:numId w:val="1"/>
        </w:numPr>
        <w:spacing w:after="0"/>
        <w:ind w:left="547"/>
        <w:jc w:val="both"/>
        <w:rPr>
          <w:rFonts w:ascii="Times New Roman" w:hAnsi="Times New Roman"/>
          <w:sz w:val="24"/>
        </w:rPr>
      </w:pPr>
      <w:r w:rsidRPr="00F8072A">
        <w:rPr>
          <w:rFonts w:ascii="Times New Roman" w:hAnsi="Times New Roman"/>
          <w:sz w:val="24"/>
        </w:rPr>
        <w:t xml:space="preserve">Select </w:t>
      </w:r>
      <w:r w:rsidR="000812C0" w:rsidRPr="00F8072A">
        <w:rPr>
          <w:rFonts w:ascii="Times New Roman" w:hAnsi="Times New Roman"/>
          <w:sz w:val="24"/>
        </w:rPr>
        <w:t xml:space="preserve">(a) </w:t>
      </w:r>
      <w:r w:rsidR="00665BE4" w:rsidRPr="00F8072A">
        <w:rPr>
          <w:rFonts w:ascii="Times New Roman" w:hAnsi="Times New Roman"/>
          <w:sz w:val="24"/>
        </w:rPr>
        <w:t>Cu to open copper unit cell (FCC)</w:t>
      </w:r>
      <w:r w:rsidRPr="00F8072A">
        <w:rPr>
          <w:rFonts w:ascii="Times New Roman" w:hAnsi="Times New Roman"/>
          <w:sz w:val="24"/>
        </w:rPr>
        <w:t xml:space="preserve">&gt;Use right click on corner atom&gt;select Display style&gt;Chose Ball and stick (default is OK)&gt;Close menu: </w:t>
      </w:r>
    </w:p>
    <w:p w:rsidR="00105369" w:rsidRPr="00D70DCC" w:rsidRDefault="00105369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70DCC">
        <w:rPr>
          <w:rFonts w:ascii="Times New Roman" w:hAnsi="Times New Roman"/>
          <w:sz w:val="24"/>
        </w:rPr>
        <w:t>Observe by rotating using r</w:t>
      </w:r>
      <w:r w:rsidR="00D70DCC" w:rsidRPr="00D70DCC">
        <w:rPr>
          <w:rFonts w:ascii="Times New Roman" w:hAnsi="Times New Roman"/>
          <w:sz w:val="24"/>
        </w:rPr>
        <w:t>otation tool (as shown below)&gt;</w:t>
      </w:r>
      <w:r w:rsidRPr="00D70DCC">
        <w:rPr>
          <w:rFonts w:ascii="Times New Roman" w:hAnsi="Times New Roman"/>
          <w:sz w:val="24"/>
        </w:rPr>
        <w:t>Go to edit&gt;</w:t>
      </w:r>
      <w:r w:rsidR="00407DA0" w:rsidRPr="00D70DCC">
        <w:rPr>
          <w:rFonts w:ascii="Times New Roman" w:hAnsi="Times New Roman"/>
          <w:b/>
          <w:sz w:val="24"/>
        </w:rPr>
        <w:t xml:space="preserve"> print/copy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="00E321E4" w:rsidRPr="00D70DCC">
        <w:rPr>
          <w:rFonts w:ascii="Times New Roman" w:hAnsi="Times New Roman"/>
          <w:sz w:val="24"/>
        </w:rPr>
        <w:t>(a)</w:t>
      </w:r>
      <w:r w:rsidRPr="00D70DCC">
        <w:rPr>
          <w:rFonts w:ascii="Times New Roman" w:hAnsi="Times New Roman"/>
          <w:sz w:val="24"/>
        </w:rPr>
        <w:t>.</w:t>
      </w:r>
    </w:p>
    <w:p w:rsidR="00D70DCC" w:rsidRDefault="00951506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70DCC">
        <w:rPr>
          <w:rFonts w:ascii="Times New Roman" w:hAnsi="Times New Roman"/>
          <w:sz w:val="24"/>
        </w:rPr>
        <w:t>Build&gt;Symmetry&gt;</w:t>
      </w:r>
      <w:proofErr w:type="spellStart"/>
      <w:r w:rsidRPr="00D70DCC">
        <w:rPr>
          <w:rFonts w:ascii="Times New Roman" w:hAnsi="Times New Roman"/>
          <w:sz w:val="24"/>
        </w:rPr>
        <w:t>Supercell</w:t>
      </w:r>
      <w:proofErr w:type="spellEnd"/>
      <w:r w:rsidRPr="00D70DCC">
        <w:rPr>
          <w:rFonts w:ascii="Times New Roman" w:hAnsi="Times New Roman"/>
          <w:sz w:val="24"/>
        </w:rPr>
        <w:t>&gt;Put A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>=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>B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>=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>C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>=</w:t>
      </w:r>
      <w:r w:rsidR="00407DA0" w:rsidRPr="00D70DCC">
        <w:rPr>
          <w:rFonts w:ascii="Times New Roman" w:hAnsi="Times New Roman"/>
          <w:sz w:val="24"/>
        </w:rPr>
        <w:t xml:space="preserve"> </w:t>
      </w:r>
      <w:r w:rsidRPr="00D70DCC">
        <w:rPr>
          <w:rFonts w:ascii="Times New Roman" w:hAnsi="Times New Roman"/>
          <w:sz w:val="24"/>
        </w:rPr>
        <w:t xml:space="preserve">3&gt;Create </w:t>
      </w:r>
      <w:proofErr w:type="spellStart"/>
      <w:r w:rsidRPr="00D70DCC">
        <w:rPr>
          <w:rFonts w:ascii="Times New Roman" w:hAnsi="Times New Roman"/>
          <w:sz w:val="24"/>
        </w:rPr>
        <w:t>Supercell</w:t>
      </w:r>
      <w:proofErr w:type="spellEnd"/>
      <w:r w:rsidR="00407DA0" w:rsidRPr="00D70DCC">
        <w:rPr>
          <w:rFonts w:ascii="Times New Roman" w:hAnsi="Times New Roman"/>
          <w:sz w:val="24"/>
        </w:rPr>
        <w:t>&gt;</w:t>
      </w:r>
      <w:r w:rsidRPr="00D70DCC">
        <w:rPr>
          <w:rFonts w:ascii="Times New Roman" w:hAnsi="Times New Roman"/>
          <w:sz w:val="24"/>
        </w:rPr>
        <w:t>Close menu</w:t>
      </w:r>
    </w:p>
    <w:p w:rsidR="00E321E4" w:rsidRPr="00D70DCC" w:rsidRDefault="00951506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D70DCC">
        <w:rPr>
          <w:rFonts w:ascii="Times New Roman" w:hAnsi="Times New Roman"/>
          <w:sz w:val="24"/>
        </w:rPr>
        <w:t>Select Build&gt;Surface&gt;Cleave Surface&gt;Cleave Plane (h k l) = (1 1 1)&gt;Close menu</w:t>
      </w:r>
    </w:p>
    <w:p w:rsidR="00951506" w:rsidRPr="00E321E4" w:rsidRDefault="00951506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E321E4">
        <w:rPr>
          <w:rFonts w:ascii="Times New Roman" w:hAnsi="Times New Roman"/>
          <w:sz w:val="24"/>
        </w:rPr>
        <w:t>Click rotation tool</w:t>
      </w:r>
      <w:r w:rsidR="00E321E4" w:rsidRPr="00E321E4">
        <w:rPr>
          <w:rFonts w:ascii="Times New Roman" w:hAnsi="Times New Roman"/>
          <w:sz w:val="24"/>
        </w:rPr>
        <w:t>&gt;</w:t>
      </w:r>
      <w:r w:rsidRPr="00E321E4">
        <w:rPr>
          <w:rFonts w:ascii="Times New Roman" w:hAnsi="Times New Roman"/>
          <w:sz w:val="24"/>
        </w:rPr>
        <w:t xml:space="preserve">Rotate to observe hexagonal close packing face &gt; </w:t>
      </w:r>
      <w:r w:rsidRPr="00407DA0">
        <w:rPr>
          <w:rFonts w:ascii="Times New Roman" w:hAnsi="Times New Roman"/>
          <w:b/>
          <w:sz w:val="24"/>
        </w:rPr>
        <w:t>print/copy</w:t>
      </w:r>
      <w:r w:rsidRPr="00E321E4">
        <w:rPr>
          <w:rFonts w:ascii="Times New Roman" w:hAnsi="Times New Roman"/>
          <w:sz w:val="24"/>
        </w:rPr>
        <w:t xml:space="preserve"> (b)</w:t>
      </w:r>
    </w:p>
    <w:p w:rsidR="000812C0" w:rsidRPr="00F8072A" w:rsidRDefault="00951506" w:rsidP="007078F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8072A">
        <w:rPr>
          <w:rFonts w:ascii="Times New Roman" w:hAnsi="Times New Roman"/>
          <w:sz w:val="24"/>
        </w:rPr>
        <w:t>Import Chromium( Cr) structure &gt;</w:t>
      </w:r>
      <w:r w:rsidRPr="00407DA0">
        <w:rPr>
          <w:rFonts w:ascii="Times New Roman" w:hAnsi="Times New Roman"/>
          <w:b/>
          <w:sz w:val="24"/>
        </w:rPr>
        <w:t>print/copy</w:t>
      </w:r>
      <w:r w:rsidRPr="00F8072A">
        <w:rPr>
          <w:rFonts w:ascii="Times New Roman" w:hAnsi="Times New Roman"/>
          <w:sz w:val="24"/>
        </w:rPr>
        <w:t xml:space="preserve"> unit cell</w:t>
      </w:r>
      <w:r w:rsidR="009F797F" w:rsidRPr="00F8072A">
        <w:rPr>
          <w:rFonts w:ascii="Times New Roman" w:hAnsi="Times New Roman"/>
          <w:sz w:val="24"/>
        </w:rPr>
        <w:t xml:space="preserve"> (c)</w:t>
      </w:r>
    </w:p>
    <w:p w:rsidR="00105369" w:rsidRDefault="00951506" w:rsidP="00D70DCC">
      <w:pPr>
        <w:pStyle w:val="ListParagraph"/>
        <w:numPr>
          <w:ilvl w:val="0"/>
          <w:numId w:val="1"/>
        </w:numPr>
        <w:spacing w:after="0"/>
        <w:ind w:left="547"/>
        <w:jc w:val="both"/>
        <w:rPr>
          <w:rFonts w:ascii="Times New Roman" w:hAnsi="Times New Roman"/>
          <w:sz w:val="24"/>
        </w:rPr>
      </w:pPr>
      <w:r w:rsidRPr="00F8072A">
        <w:rPr>
          <w:rFonts w:ascii="Times New Roman" w:hAnsi="Times New Roman"/>
          <w:sz w:val="24"/>
        </w:rPr>
        <w:t xml:space="preserve">Make 3x3x3 </w:t>
      </w:r>
      <w:proofErr w:type="spellStart"/>
      <w:r w:rsidRPr="00F8072A">
        <w:rPr>
          <w:rFonts w:ascii="Times New Roman" w:hAnsi="Times New Roman"/>
          <w:sz w:val="24"/>
        </w:rPr>
        <w:t>super</w:t>
      </w:r>
      <w:r w:rsidR="00407DA0">
        <w:rPr>
          <w:rFonts w:ascii="Times New Roman" w:hAnsi="Times New Roman"/>
          <w:sz w:val="24"/>
        </w:rPr>
        <w:t>cell</w:t>
      </w:r>
      <w:proofErr w:type="spellEnd"/>
      <w:r w:rsidR="00407DA0">
        <w:rPr>
          <w:rFonts w:ascii="Times New Roman" w:hAnsi="Times New Roman"/>
          <w:sz w:val="24"/>
        </w:rPr>
        <w:t xml:space="preserve"> as before</w:t>
      </w:r>
      <w:r w:rsidRPr="00F8072A">
        <w:rPr>
          <w:rFonts w:ascii="Times New Roman" w:hAnsi="Times New Roman"/>
          <w:sz w:val="24"/>
        </w:rPr>
        <w:t>&gt;rotate to observe cubic close packing</w:t>
      </w:r>
      <w:r w:rsidR="00407DA0">
        <w:rPr>
          <w:rFonts w:ascii="Times New Roman" w:hAnsi="Times New Roman"/>
          <w:sz w:val="24"/>
        </w:rPr>
        <w:t>&gt;</w:t>
      </w:r>
      <w:r w:rsidR="00407DA0" w:rsidRPr="00407DA0">
        <w:rPr>
          <w:rFonts w:ascii="Times New Roman" w:hAnsi="Times New Roman"/>
          <w:b/>
          <w:sz w:val="24"/>
        </w:rPr>
        <w:t xml:space="preserve"> print/copy</w:t>
      </w:r>
      <w:r w:rsidR="00407DA0">
        <w:rPr>
          <w:rFonts w:ascii="Times New Roman" w:hAnsi="Times New Roman"/>
          <w:b/>
          <w:sz w:val="24"/>
        </w:rPr>
        <w:t xml:space="preserve"> </w:t>
      </w:r>
      <w:r w:rsidR="009F797F" w:rsidRPr="00F8072A">
        <w:rPr>
          <w:rFonts w:ascii="Times New Roman" w:hAnsi="Times New Roman"/>
          <w:sz w:val="24"/>
        </w:rPr>
        <w:t>(d)</w:t>
      </w:r>
    </w:p>
    <w:p w:rsidR="0030687C" w:rsidRPr="00F8072A" w:rsidRDefault="0030687C" w:rsidP="00D70DCC">
      <w:pPr>
        <w:pStyle w:val="ListParagraph"/>
        <w:numPr>
          <w:ilvl w:val="0"/>
          <w:numId w:val="1"/>
        </w:numPr>
        <w:spacing w:after="0"/>
        <w:ind w:left="547"/>
        <w:jc w:val="both"/>
        <w:rPr>
          <w:rFonts w:ascii="Times New Roman" w:hAnsi="Times New Roman"/>
          <w:sz w:val="24"/>
        </w:rPr>
      </w:pPr>
      <w:r w:rsidRPr="0030687C">
        <w:rPr>
          <w:rFonts w:ascii="Times New Roman" w:hAnsi="Times New Roman"/>
          <w:b/>
          <w:sz w:val="24"/>
        </w:rPr>
        <w:t>Save</w:t>
      </w:r>
      <w:r>
        <w:rPr>
          <w:rFonts w:ascii="Times New Roman" w:hAnsi="Times New Roman"/>
          <w:sz w:val="24"/>
        </w:rPr>
        <w:t xml:space="preserve"> project till end of quarter.</w:t>
      </w:r>
    </w:p>
    <w:p w:rsidR="000F63AF" w:rsidRPr="00F8072A" w:rsidRDefault="00F30085" w:rsidP="007078F6">
      <w:pPr>
        <w:pStyle w:val="ListParagraph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rect id="Rectangle 6" o:spid="_x0000_s1048" style="position:absolute;left:0;text-align:left;margin-left:168.85pt;margin-top:24.05pt;width:11.8pt;height:9.3pt;z-index:251657728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4FMUA&#10;AADaAAAADwAAAGRycy9kb3ducmV2LnhtbESPQWvCQBSE70L/w/IK3nTTHkJNsxGxiIoINfbg8ZF9&#10;TUKzb7fZVWN/fbdQ8DjMzDdMPh9MJy7U+9aygqdpAoK4srrlWsHHcTV5AeEDssbOMim4kYd58TDK&#10;MdP2yge6lKEWEcI+QwVNCC6T0lcNGfRT64ij92l7gyHKvpa6x2uEm04+J0kqDbYcFxp0tGyo+irP&#10;RsF2vzu/bfezn5VZO/f+vTmlM3NSavw4LF5BBBrCPfzf3mgFKfxdiT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DgUxQAAANoAAAAPAAAAAAAAAAAAAAAAAJgCAABkcnMv&#10;ZG93bnJldi54bWxQSwUGAAAAAAQABAD1AAAAigMAAAAA&#10;" strokecolor="#1f497d" strokeweight="2pt">
            <v:fill opacity="13107f"/>
            <v:textbox style="mso-next-textbox:#Rectangle 6">
              <w:txbxContent>
                <w:p w:rsidR="00D70DCC" w:rsidRDefault="00D70DCC" w:rsidP="00D70DCC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Rectangle 5" o:spid="_x0000_s1047" style="position:absolute;left:0;text-align:left;margin-left:157.65pt;margin-top:24.05pt;width:11.8pt;height:9.3pt;z-index:251656704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KmY8UA&#10;AADaAAAADwAAAGRycy9kb3ducmV2LnhtbESPQWvCQBSE74X+h+UVequbCpUas0ppkSoi1OjB4yP7&#10;TILZt2t2o6m/3hUKPQ4z8w2TzXrTiDO1vras4HWQgCAurK65VLDbzl/eQfiArLGxTAp+ycNs+viQ&#10;YarthTd0zkMpIoR9igqqEFwqpS8qMugH1hFH72BbgyHKtpS6xUuEm0YOk2QkDdYcFyp09FlRccw7&#10;o2C5XnVfy/X4Ojffzv2cFvvR2OyVen7qPyYgAvXhP/zXXmgFb3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qZjxQAAANoAAAAPAAAAAAAAAAAAAAAAAJgCAABkcnMv&#10;ZG93bnJldi54bWxQSwUGAAAAAAQABAD1AAAAigMAAAAA&#10;" strokecolor="#1f497d" strokeweight="2pt">
            <v:fill opacity="13107f"/>
            <v:textbox style="mso-next-textbox:#Rectangle 5">
              <w:txbxContent>
                <w:p w:rsidR="00D70DCC" w:rsidRDefault="00D70DCC" w:rsidP="00D70DCC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</w:rPr>
        <w:pict>
          <v:rect id="Rectangle 4" o:spid="_x0000_s1046" style="position:absolute;left:0;text-align:left;margin-left:30.1pt;margin-top:24.05pt;width:11.8pt;height:9.3pt;z-index:25165568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D+MUA&#10;AADaAAAADwAAAGRycy9kb3ducmV2LnhtbESPQWvCQBSE74X+h+UVequbSpEas0ppkSoi1OjB4yP7&#10;TILZt2t2o6m/3hUKPQ4z8w2TzXrTiDO1vras4HWQgCAurK65VLDbzl/eQfiArLGxTAp+ycNs+viQ&#10;YarthTd0zkMpIoR9igqqEFwqpS8qMugH1hFH72BbgyHKtpS6xUuEm0YOk2QkDdYcFyp09FlRccw7&#10;o2C5XnVfy/X4Ojffzv2cFvvR2OyVen7qPyYgAvXhP/zXXmgFb3C/Em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gP4xQAAANoAAAAPAAAAAAAAAAAAAAAAAJgCAABkcnMv&#10;ZG93bnJldi54bWxQSwUGAAAAAAQABAD1AAAAigMAAAAA&#10;" strokecolor="#1f497d" strokeweight="2pt">
            <v:fill opacity="13107f"/>
            <v:textbox style="mso-next-textbox:#Rectangle 4">
              <w:txbxContent>
                <w:p w:rsidR="00D70DCC" w:rsidRDefault="00D70DCC" w:rsidP="00D70DCC">
                  <w:pPr>
                    <w:rPr>
                      <w:rFonts w:eastAsia="Times New Roman"/>
                    </w:rPr>
                  </w:pPr>
                </w:p>
              </w:txbxContent>
            </v:textbox>
          </v:rect>
        </w:pict>
      </w:r>
      <w:r w:rsidR="00534F4D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46355</wp:posOffset>
            </wp:positionV>
            <wp:extent cx="6705600" cy="566420"/>
            <wp:effectExtent l="1905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1250" b="91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C74" w:rsidRDefault="002F1C74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2F1C74" w:rsidRDefault="00F30085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AutoShape 7" o:spid="_x0000_s1050" type="#_x0000_t47" style="position:absolute;left:0;text-align:left;margin-left:72.9pt;margin-top:10.9pt;width:72.6pt;height:25.3pt;z-index:251659776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G7cMA&#10;AADaAAAADwAAAGRycy9kb3ducmV2LnhtbERPTWvCQBC9C/0PyxS86SYRm5K6hhIQqkhLtQR6G7Jj&#10;EpqdTbOrpv++exA8Pt73Kh9NJy40uNaygngegSCurG65VvB13MyeQTiPrLGzTAr+yEG+fpisMNP2&#10;yp90OfhahBB2GSpovO8zKV3VkEE3tz1x4E52MOgDHGqpB7yGcNPJJIqepMGWQ0ODPRUNVT+Hs1Fw&#10;3G3K7eLjd/99iotUL9PyfV8mSk0fx9cXEJ5Gfxff3G9aQdgaro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cG7cMAAADaAAAADwAAAAAAAAAAAAAAAACYAgAAZHJzL2Rv&#10;d25yZXYueG1sUEsFBgAAAAAEAAQA9QAAAIgDAAAAAA==&#10;" adj="-10740,-13874,-1785,7684" strokecolor="#1f497d" strokeweight="2.25pt">
            <v:textbox style="mso-next-textbox:#AutoShape 7">
              <w:txbxContent>
                <w:p w:rsidR="00D70DCC" w:rsidRDefault="00D70DCC" w:rsidP="00D70DCC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  <w:r w:rsidRPr="009F797F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</w:rPr>
                    <w:t>Import Tool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AutoShape 6" o:spid="_x0000_s1049" type="#_x0000_t47" style="position:absolute;left:0;text-align:left;margin-left:211.75pt;margin-top:10.9pt;width:71.75pt;height:25.3pt;z-index:251658752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iSn8UA&#10;AADaAAAADwAAAGRycy9kb3ducmV2LnhtbESPW2vCQBSE3wv+h+UIvtWNShuJWUUEoS1S8ULAt0P2&#10;5ILZs2l2q+m/7xYKPg4z8w2TrnrTiBt1rrasYDKOQBDnVtdcKjifts9zEM4ja2wsk4IfcrBaDp5S&#10;TLS984FuR1+KAGGXoILK+zaR0uUVGXRj2xIHr7CdQR9kV0rd4T3ATSOnUfQqDdYcFipsaVNRfj1+&#10;GwWnj232Ptt/7S7FZBPrlzj73GVTpUbDfr0A4an3j/B/+00riOHvSr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mJKfxQAAANoAAAAPAAAAAAAAAAAAAAAAAJgCAABkcnMv&#10;ZG93bnJldi54bWxQSwUGAAAAAAQABAD1AAAAigMAAAAA&#10;" adj="-10868,-13874,-1806,7684" strokecolor="#1f497d" strokeweight="2.25pt">
            <v:textbox style="mso-next-textbox:#AutoShape 6">
              <w:txbxContent>
                <w:p w:rsidR="00D70DCC" w:rsidRDefault="0030687C" w:rsidP="00D70DCC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  <w:r w:rsidRPr="009F797F"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</w:rPr>
                    <w:t xml:space="preserve">Rotate </w:t>
                  </w:r>
                  <w:r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</w:rPr>
                    <w:t>Tool</w:t>
                  </w:r>
                </w:p>
              </w:txbxContent>
            </v:textbox>
          </v:shape>
        </w:pict>
      </w:r>
    </w:p>
    <w:p w:rsidR="002F1C74" w:rsidRDefault="002F1C74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2F1C74" w:rsidRDefault="00F30085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AutoShape 8" o:spid="_x0000_s1051" type="#_x0000_t47" style="position:absolute;left:0;text-align:left;margin-left:207.9pt;margin-top:9.35pt;width:69.2pt;height:19.75pt;z-index:251660800;visibility:visible" o:regroupid="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33CMQA&#10;AADaAAAADwAAAGRycy9kb3ducmV2LnhtbESPQWvCQBSE70L/w/IKvemmCqHGbKRUBA9KMW3B4zP7&#10;zIZm38bsVuO/7wqFHoeZ+YbJl4NtxYV63zhW8DxJQBBXTjdcK/j8WI9fQPiArLF1TApu5GFZPIxy&#10;zLS78p4uZahFhLDPUIEJocuk9JUhi37iOuLonVxvMUTZ11L3eI1w28ppkqTSYsNxwWBHb4aq7/LH&#10;KjjMv2bv5y3vjpwebZmudgfTaKWeHofXBYhAQ/gP/7U3WsEc7lfiDZ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9wjEAAAA2gAAAA8AAAAAAAAAAAAAAAAAmAIAAGRycy9k&#10;b3ducmV2LnhtbFBLBQYAAAAABAAEAPUAAACJAwAAAAA=&#10;" adj="-14180,-50824,-1554,7624" strokecolor="#1f497d" strokeweight="2.25pt">
            <v:textbox style="mso-next-textbox:#AutoShape 8">
              <w:txbxContent>
                <w:p w:rsidR="00D70DCC" w:rsidRDefault="0030687C" w:rsidP="00D70DCC">
                  <w:pPr>
                    <w:pStyle w:val="NormalWeb"/>
                    <w:spacing w:before="0" w:beforeAutospacing="0" w:after="200" w:afterAutospacing="0"/>
                    <w:textAlignment w:val="baseline"/>
                  </w:pPr>
                  <w:r>
                    <w:rPr>
                      <w:rFonts w:ascii="Calibri" w:hAnsi="Calibri" w:cs="Arial"/>
                      <w:color w:val="000000"/>
                      <w:kern w:val="24"/>
                      <w:sz w:val="22"/>
                      <w:szCs w:val="22"/>
                    </w:rPr>
                    <w:t>Select  Tool</w:t>
                  </w:r>
                </w:p>
              </w:txbxContent>
            </v:textbox>
          </v:shape>
        </w:pict>
      </w:r>
    </w:p>
    <w:p w:rsidR="002F1C74" w:rsidRDefault="002F1C74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2F1C74" w:rsidRDefault="002F1C74" w:rsidP="002F1C74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:rsidR="0030687C" w:rsidRDefault="0030687C" w:rsidP="003068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Demonstrate equivalence of FCC packing along (111) face and hexagonal close packing. Calculate the efficiency (fraction of space occupied) in HCP and FCC crystal structure. </w:t>
      </w:r>
    </w:p>
    <w:p w:rsidR="0030687C" w:rsidRDefault="0030687C" w:rsidP="0030687C">
      <w:pPr>
        <w:spacing w:after="0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(20+10+10)</w:t>
      </w:r>
    </w:p>
    <w:p w:rsidR="002F1C74" w:rsidRDefault="002F1C74" w:rsidP="00D70D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Compare and contrast the particle and wave nature of x-rays and electrons using relationships between wavelength, </w:t>
      </w:r>
      <w:r w:rsidRPr="002F1C74">
        <w:rPr>
          <w:rFonts w:ascii="Times New Roman" w:hAnsi="Times New Roman"/>
          <w:i/>
          <w:sz w:val="24"/>
        </w:rPr>
        <w:t>λ</w:t>
      </w:r>
      <w:r>
        <w:rPr>
          <w:rFonts w:ascii="Times New Roman" w:hAnsi="Times New Roman"/>
          <w:sz w:val="24"/>
        </w:rPr>
        <w:t xml:space="preserve">, wave vector, </w:t>
      </w:r>
      <w:r w:rsidRPr="002F1C74">
        <w:rPr>
          <w:rFonts w:ascii="Times New Roman" w:hAnsi="Times New Roman"/>
          <w:i/>
          <w:sz w:val="24"/>
        </w:rPr>
        <w:t>k</w:t>
      </w:r>
      <w:r>
        <w:rPr>
          <w:rFonts w:ascii="Times New Roman" w:hAnsi="Times New Roman"/>
          <w:sz w:val="24"/>
        </w:rPr>
        <w:t>, momentum</w:t>
      </w:r>
      <w:r w:rsidRPr="002F1C74">
        <w:rPr>
          <w:rFonts w:ascii="Times New Roman" w:hAnsi="Times New Roman"/>
          <w:i/>
          <w:sz w:val="24"/>
        </w:rPr>
        <w:t>, p</w:t>
      </w:r>
      <w:r>
        <w:rPr>
          <w:rFonts w:ascii="Times New Roman" w:hAnsi="Times New Roman"/>
          <w:sz w:val="24"/>
        </w:rPr>
        <w:t xml:space="preserve">, and energy, </w:t>
      </w:r>
      <w:r w:rsidRPr="002F1C74">
        <w:rPr>
          <w:rFonts w:ascii="Times New Roman" w:hAnsi="Times New Roman"/>
          <w:i/>
          <w:sz w:val="24"/>
        </w:rPr>
        <w:t>E</w:t>
      </w:r>
      <w:r>
        <w:rPr>
          <w:rFonts w:ascii="Times New Roman" w:hAnsi="Times New Roman"/>
          <w:sz w:val="24"/>
        </w:rPr>
        <w:t xml:space="preserve"> for both.                                                                                                                                 (20)</w:t>
      </w:r>
    </w:p>
    <w:p w:rsidR="00D70DCC" w:rsidRPr="00D70DCC" w:rsidRDefault="00D70DCC" w:rsidP="00D70DC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 w:rsidRPr="00D70DCC">
        <w:rPr>
          <w:rFonts w:ascii="Times New Roman" w:hAnsi="Times New Roman"/>
          <w:sz w:val="24"/>
        </w:rPr>
        <w:t xml:space="preserve">Comment on equivalence of Bragg’s law and Laue diffraction equation </w:t>
      </w:r>
      <w:r>
        <w:rPr>
          <w:rFonts w:ascii="Times New Roman" w:hAnsi="Times New Roman"/>
          <w:sz w:val="24"/>
        </w:rPr>
        <w:t xml:space="preserve">in brief </w:t>
      </w:r>
      <w:r w:rsidRPr="00D70DCC">
        <w:rPr>
          <w:rFonts w:ascii="Times New Roman" w:hAnsi="Times New Roman"/>
          <w:sz w:val="24"/>
        </w:rPr>
        <w:t>(using concept of reciprocal lattice vector).</w:t>
      </w:r>
      <w:r w:rsidR="002F1C74">
        <w:rPr>
          <w:rFonts w:ascii="Times New Roman" w:hAnsi="Times New Roman"/>
          <w:sz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</w:rPr>
        <w:t>(</w:t>
      </w:r>
      <w:r w:rsidR="0030687C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)</w:t>
      </w:r>
    </w:p>
    <w:p w:rsidR="00D70DCC" w:rsidRDefault="00D70DCC" w:rsidP="007078F6">
      <w:pPr>
        <w:pStyle w:val="ListParagraph"/>
        <w:jc w:val="both"/>
        <w:rPr>
          <w:rFonts w:ascii="Times New Roman" w:hAnsi="Times New Roman"/>
          <w:sz w:val="24"/>
        </w:rPr>
      </w:pPr>
    </w:p>
    <w:p w:rsidR="009F797F" w:rsidRPr="00F8072A" w:rsidRDefault="009F797F" w:rsidP="007078F6">
      <w:pPr>
        <w:pStyle w:val="ListParagraph"/>
        <w:jc w:val="both"/>
        <w:rPr>
          <w:rFonts w:ascii="Times New Roman" w:hAnsi="Times New Roman"/>
          <w:sz w:val="24"/>
        </w:rPr>
      </w:pPr>
    </w:p>
    <w:sectPr w:rsidR="009F797F" w:rsidRPr="00F8072A" w:rsidSect="002F1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52AA"/>
    <w:multiLevelType w:val="hybridMultilevel"/>
    <w:tmpl w:val="1A06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8A0"/>
    <w:multiLevelType w:val="hybridMultilevel"/>
    <w:tmpl w:val="A7829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368F8"/>
    <w:multiLevelType w:val="hybridMultilevel"/>
    <w:tmpl w:val="C8503288"/>
    <w:lvl w:ilvl="0" w:tplc="1E003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1E6"/>
    <w:multiLevelType w:val="hybridMultilevel"/>
    <w:tmpl w:val="31C019F4"/>
    <w:lvl w:ilvl="0" w:tplc="61A8D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823EE"/>
    <w:multiLevelType w:val="hybridMultilevel"/>
    <w:tmpl w:val="DBF60D50"/>
    <w:lvl w:ilvl="0" w:tplc="04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63AF"/>
    <w:rsid w:val="000812C0"/>
    <w:rsid w:val="000F63AF"/>
    <w:rsid w:val="00105369"/>
    <w:rsid w:val="002F1C74"/>
    <w:rsid w:val="0030687C"/>
    <w:rsid w:val="00324340"/>
    <w:rsid w:val="00407DA0"/>
    <w:rsid w:val="00534F4D"/>
    <w:rsid w:val="005A2D78"/>
    <w:rsid w:val="005C6C22"/>
    <w:rsid w:val="00626CAF"/>
    <w:rsid w:val="00635F03"/>
    <w:rsid w:val="00665BE4"/>
    <w:rsid w:val="00672167"/>
    <w:rsid w:val="007078F6"/>
    <w:rsid w:val="0086783A"/>
    <w:rsid w:val="00951506"/>
    <w:rsid w:val="009C5685"/>
    <w:rsid w:val="009F797F"/>
    <w:rsid w:val="00A40E48"/>
    <w:rsid w:val="00A737AB"/>
    <w:rsid w:val="00AC418F"/>
    <w:rsid w:val="00D70DCC"/>
    <w:rsid w:val="00E321E4"/>
    <w:rsid w:val="00F30085"/>
    <w:rsid w:val="00F8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7"/>
        <o:r id="V:Rule2" type="callout" idref="#AutoShape 6"/>
        <o:r id="V:Rule3" type="callout" idref="#AutoShape 8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08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3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3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A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F797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7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2BE8-84E4-4455-BB8D-8FB06053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WIN7-administrator</dc:creator>
  <cp:lastModifiedBy>Brajesh</cp:lastModifiedBy>
  <cp:revision>3</cp:revision>
  <cp:lastPrinted>2010-10-02T13:17:00Z</cp:lastPrinted>
  <dcterms:created xsi:type="dcterms:W3CDTF">2010-10-02T13:11:00Z</dcterms:created>
  <dcterms:modified xsi:type="dcterms:W3CDTF">2010-10-02T13:20:00Z</dcterms:modified>
</cp:coreProperties>
</file>