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8F84D" w14:textId="77777777" w:rsidR="00EF5900" w:rsidRPr="00C3361E" w:rsidRDefault="00C3361E" w:rsidP="00C3361E">
      <w:pPr>
        <w:spacing w:after="0"/>
        <w:jc w:val="center"/>
        <w:rPr>
          <w:rFonts w:ascii="Times New Roman" w:hAnsi="Times New Roman"/>
          <w:b/>
        </w:rPr>
      </w:pPr>
      <w:r w:rsidRPr="00C3361E">
        <w:rPr>
          <w:rFonts w:ascii="Times New Roman" w:hAnsi="Times New Roman"/>
          <w:b/>
        </w:rPr>
        <w:t>Quiz DMTA</w:t>
      </w:r>
    </w:p>
    <w:p w14:paraId="06EA5E25" w14:textId="77777777" w:rsidR="00C3361E" w:rsidRDefault="00C3361E" w:rsidP="00E21B87">
      <w:pPr>
        <w:spacing w:after="0"/>
        <w:rPr>
          <w:rFonts w:ascii="Times New Roman" w:hAnsi="Times New Roman"/>
        </w:rPr>
      </w:pPr>
    </w:p>
    <w:p w14:paraId="682A5F72" w14:textId="77777777" w:rsidR="00C3361E" w:rsidRPr="00C3361E" w:rsidRDefault="00C3361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Make a s</w:t>
      </w:r>
      <w:r w:rsidRPr="00C3361E">
        <w:rPr>
          <w:rFonts w:ascii="Times New Roman" w:hAnsi="Times New Roman"/>
        </w:rPr>
        <w:t>ketch</w:t>
      </w:r>
      <w:r>
        <w:rPr>
          <w:rFonts w:ascii="Times New Roman" w:hAnsi="Times New Roman"/>
        </w:rPr>
        <w:t xml:space="preserve"> of</w:t>
      </w:r>
      <w:r w:rsidRPr="00C3361E">
        <w:rPr>
          <w:rFonts w:ascii="Times New Roman" w:hAnsi="Times New Roman"/>
        </w:rPr>
        <w:t xml:space="preserve"> the general design of a </w:t>
      </w:r>
      <w:r>
        <w:rPr>
          <w:rFonts w:ascii="Times New Roman" w:hAnsi="Times New Roman"/>
        </w:rPr>
        <w:t>dynamic mechanical thermal analysis instrument (</w:t>
      </w:r>
      <w:r w:rsidRPr="00C3361E">
        <w:rPr>
          <w:rFonts w:ascii="Times New Roman" w:hAnsi="Times New Roman"/>
        </w:rPr>
        <w:t>DMTA</w:t>
      </w:r>
      <w:r>
        <w:rPr>
          <w:rFonts w:ascii="Times New Roman" w:hAnsi="Times New Roman"/>
        </w:rPr>
        <w:t>)</w:t>
      </w:r>
      <w:r w:rsidRPr="00C3361E">
        <w:rPr>
          <w:rFonts w:ascii="Times New Roman" w:hAnsi="Times New Roman"/>
        </w:rPr>
        <w:t>.</w:t>
      </w:r>
    </w:p>
    <w:p w14:paraId="3C9C867C" w14:textId="77777777" w:rsidR="00C3361E" w:rsidRDefault="00C3361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How does a DMTA compare with a dynamic dielectric spectrometer?</w:t>
      </w:r>
    </w:p>
    <w:p w14:paraId="5BE0165E" w14:textId="77777777" w:rsidR="00C3361E" w:rsidRDefault="00C3361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are the loss and storage modulus and tan </w:t>
      </w:r>
      <w:r>
        <w:rPr>
          <w:rFonts w:ascii="Times New Roman" w:hAnsi="Times New Roman"/>
          <w:lang w:val="el-GR"/>
        </w:rPr>
        <w:t>δ</w:t>
      </w:r>
      <w:r>
        <w:rPr>
          <w:rFonts w:ascii="Times New Roman" w:hAnsi="Times New Roman"/>
        </w:rPr>
        <w:t xml:space="preserve"> determined using the DMTA?</w:t>
      </w:r>
    </w:p>
    <w:p w14:paraId="3EC6ED63" w14:textId="77777777" w:rsidR="00C3361E" w:rsidRDefault="00C3361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a Cole-Cole Plot?  How should this plot look for a material with a single relaxation time?</w:t>
      </w:r>
    </w:p>
    <w:p w14:paraId="708DD59D" w14:textId="774B692F" w:rsidR="00C3361E" w:rsidRDefault="00C3361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Sketch the storage, loss modulus and tan </w:t>
      </w:r>
      <w:r>
        <w:rPr>
          <w:rFonts w:ascii="Times New Roman" w:hAnsi="Times New Roman"/>
          <w:lang w:val="el-GR"/>
        </w:rPr>
        <w:t>δ</w:t>
      </w:r>
      <w:r>
        <w:rPr>
          <w:rFonts w:ascii="Times New Roman" w:hAnsi="Times New Roman"/>
        </w:rPr>
        <w:t xml:space="preserve"> for a semi</w:t>
      </w:r>
      <w:r w:rsidR="0070695E">
        <w:rPr>
          <w:rFonts w:ascii="Times New Roman" w:hAnsi="Times New Roman"/>
        </w:rPr>
        <w:t>-</w:t>
      </w:r>
      <w:r>
        <w:rPr>
          <w:rFonts w:ascii="Times New Roman" w:hAnsi="Times New Roman"/>
        </w:rPr>
        <w:t>crystalline polymer across temperatures covering the glass, glass transition temperature, rubbery plateau, and melting point.</w:t>
      </w:r>
    </w:p>
    <w:p w14:paraId="0C48E266" w14:textId="77777777" w:rsidR="00C3361E" w:rsidRDefault="00C3361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the WLF equation?  How does it differ from a simple Arrhenius behavior and from Vogel-</w:t>
      </w:r>
      <w:proofErr w:type="spellStart"/>
      <w:r>
        <w:rPr>
          <w:rFonts w:ascii="Times New Roman" w:hAnsi="Times New Roman"/>
        </w:rPr>
        <w:t>Fulcher</w:t>
      </w:r>
      <w:proofErr w:type="spellEnd"/>
      <w:r>
        <w:rPr>
          <w:rFonts w:ascii="Times New Roman" w:hAnsi="Times New Roman"/>
        </w:rPr>
        <w:t xml:space="preserve"> </w:t>
      </w:r>
      <w:r w:rsidR="002744E8">
        <w:rPr>
          <w:rFonts w:ascii="Times New Roman" w:hAnsi="Times New Roman"/>
        </w:rPr>
        <w:t>behavior?</w:t>
      </w:r>
    </w:p>
    <w:p w14:paraId="632207FE" w14:textId="77777777" w:rsidR="00C3361E" w:rsidRDefault="00C3361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How can the WLF equation be used to shift DMTA data from different temperatures to a master curve as a function of frequency?</w:t>
      </w:r>
    </w:p>
    <w:p w14:paraId="2B998A2B" w14:textId="2A576F09" w:rsidR="00C3361E" w:rsidRDefault="00C3361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why and for what samples you might want to use the following types of deformation in a DMTA:  Tensile, Compressive, Shear, 3 Point Bend, </w:t>
      </w:r>
      <w:r w:rsidR="0070695E">
        <w:rPr>
          <w:rFonts w:ascii="Times New Roman" w:hAnsi="Times New Roman"/>
        </w:rPr>
        <w:t>Torsion</w:t>
      </w:r>
      <w:r>
        <w:rPr>
          <w:rFonts w:ascii="Times New Roman" w:hAnsi="Times New Roman"/>
        </w:rPr>
        <w:t>.</w:t>
      </w:r>
    </w:p>
    <w:p w14:paraId="230F23C4" w14:textId="16DBDB11" w:rsidR="0070695E" w:rsidRDefault="0070695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expected effect of adding </w:t>
      </w:r>
      <w:proofErr w:type="gramStart"/>
      <w:r>
        <w:rPr>
          <w:rFonts w:ascii="Times New Roman" w:hAnsi="Times New Roman"/>
        </w:rPr>
        <w:t>a filler</w:t>
      </w:r>
      <w:proofErr w:type="gramEnd"/>
      <w:r>
        <w:rPr>
          <w:rFonts w:ascii="Times New Roman" w:hAnsi="Times New Roman"/>
        </w:rPr>
        <w:t xml:space="preserve"> on time-temperature superposition?  (For example in a tire.)</w:t>
      </w:r>
    </w:p>
    <w:p w14:paraId="602F2B6C" w14:textId="7AA7AC49" w:rsidR="000B2C4E" w:rsidRDefault="000B2C4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the plateau modulus and how can it be used to calculate the entanglement molecular weight?</w:t>
      </w:r>
    </w:p>
    <w:p w14:paraId="0D896DB3" w14:textId="541E06C0" w:rsidR="000B2C4E" w:rsidRDefault="000B2C4E" w:rsidP="00C3361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information can be obtained from a Cole-Cole plot from DMA data other than if the </w:t>
      </w:r>
      <w:proofErr w:type="gramStart"/>
      <w:r>
        <w:rPr>
          <w:rFonts w:ascii="Times New Roman" w:hAnsi="Times New Roman"/>
        </w:rPr>
        <w:t>materials displays</w:t>
      </w:r>
      <w:proofErr w:type="gramEnd"/>
      <w:r>
        <w:rPr>
          <w:rFonts w:ascii="Times New Roman" w:hAnsi="Times New Roman"/>
        </w:rPr>
        <w:t xml:space="preserve"> a single relaxation time.</w:t>
      </w:r>
    </w:p>
    <w:p w14:paraId="3C5666DE" w14:textId="4313CBCE" w:rsidR="00C3361E" w:rsidRPr="00C3361E" w:rsidRDefault="00C3361E" w:rsidP="00C3361E">
      <w:pPr>
        <w:spacing w:after="0"/>
        <w:ind w:left="360"/>
        <w:rPr>
          <w:rFonts w:ascii="Times New Roman" w:hAnsi="Times New Roman"/>
        </w:rPr>
      </w:pPr>
      <w:bookmarkStart w:id="0" w:name="_GoBack"/>
      <w:bookmarkEnd w:id="0"/>
    </w:p>
    <w:sectPr w:rsidR="00C3361E" w:rsidRPr="00C3361E" w:rsidSect="00EF59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338C"/>
    <w:multiLevelType w:val="hybridMultilevel"/>
    <w:tmpl w:val="ABFC5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E"/>
    <w:rsid w:val="00007EC5"/>
    <w:rsid w:val="000B2C4E"/>
    <w:rsid w:val="000B55F9"/>
    <w:rsid w:val="002744E8"/>
    <w:rsid w:val="002D2763"/>
    <w:rsid w:val="003C27F2"/>
    <w:rsid w:val="00457D45"/>
    <w:rsid w:val="005C6F85"/>
    <w:rsid w:val="00635C9F"/>
    <w:rsid w:val="00676E89"/>
    <w:rsid w:val="006C6401"/>
    <w:rsid w:val="0070695E"/>
    <w:rsid w:val="0077581F"/>
    <w:rsid w:val="00887811"/>
    <w:rsid w:val="00891164"/>
    <w:rsid w:val="008C4034"/>
    <w:rsid w:val="00AB2508"/>
    <w:rsid w:val="00C3361E"/>
    <w:rsid w:val="00C371AA"/>
    <w:rsid w:val="00D12C70"/>
    <w:rsid w:val="00D51EA4"/>
    <w:rsid w:val="00D57F15"/>
    <w:rsid w:val="00E21B87"/>
    <w:rsid w:val="00EF59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5563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1069</Characters>
  <Application>Microsoft Macintosh Word</Application>
  <DocSecurity>0</DocSecurity>
  <Lines>8</Lines>
  <Paragraphs>2</Paragraphs>
  <ScaleCrop>false</ScaleCrop>
  <Company>DR4XB-2QBXH-MDT76-B4JMQ-YQ34D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4</cp:revision>
  <dcterms:created xsi:type="dcterms:W3CDTF">2013-04-08T20:47:00Z</dcterms:created>
  <dcterms:modified xsi:type="dcterms:W3CDTF">2014-04-16T21:23:00Z</dcterms:modified>
</cp:coreProperties>
</file>