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A2FF" w14:textId="2F2D902F" w:rsidR="00BF6895" w:rsidRPr="0003514D" w:rsidRDefault="0049519E">
      <w:pPr>
        <w:rPr>
          <w:sz w:val="36"/>
          <w:szCs w:val="36"/>
          <w:lang w:val="it-IT"/>
        </w:rPr>
      </w:pPr>
      <w:proofErr w:type="spellStart"/>
      <w:r w:rsidRPr="0003514D">
        <w:rPr>
          <w:i/>
          <w:sz w:val="36"/>
          <w:szCs w:val="36"/>
          <w:lang w:val="it-IT"/>
        </w:rPr>
        <w:t>P</w:t>
      </w:r>
      <w:r w:rsidRPr="0003514D">
        <w:rPr>
          <w:sz w:val="36"/>
          <w:szCs w:val="36"/>
          <w:vertAlign w:val="subscript"/>
          <w:lang w:val="it-IT"/>
        </w:rPr>
        <w:t>f</w:t>
      </w:r>
      <w:proofErr w:type="spellEnd"/>
      <w:r w:rsidR="0003514D" w:rsidRPr="0003514D">
        <w:rPr>
          <w:sz w:val="36"/>
          <w:szCs w:val="36"/>
          <w:lang w:val="it-IT"/>
        </w:rPr>
        <w:t xml:space="preserve">, </w:t>
      </w:r>
      <w:proofErr w:type="spellStart"/>
      <w:r w:rsidR="0003514D" w:rsidRPr="0003514D">
        <w:rPr>
          <w:sz w:val="36"/>
          <w:szCs w:val="36"/>
          <w:lang w:val="it-IT"/>
        </w:rPr>
        <w:t>MPa</w:t>
      </w:r>
      <w:proofErr w:type="spellEnd"/>
    </w:p>
    <w:p w14:paraId="61B61CD7" w14:textId="0DECE32A" w:rsidR="0049519E" w:rsidRPr="0003514D" w:rsidRDefault="0049519E" w:rsidP="0049519E">
      <w:pPr>
        <w:rPr>
          <w:sz w:val="36"/>
          <w:szCs w:val="36"/>
          <w:lang w:val="it-IT"/>
        </w:rPr>
      </w:pPr>
      <w:proofErr w:type="spellStart"/>
      <w:r w:rsidRPr="0003514D">
        <w:rPr>
          <w:i/>
          <w:sz w:val="36"/>
          <w:szCs w:val="36"/>
          <w:lang w:val="it-IT"/>
        </w:rPr>
        <w:t>n</w:t>
      </w:r>
      <w:r w:rsidRPr="0003514D">
        <w:rPr>
          <w:sz w:val="36"/>
          <w:szCs w:val="36"/>
          <w:vertAlign w:val="subscript"/>
          <w:lang w:val="it-IT"/>
        </w:rPr>
        <w:t>f</w:t>
      </w:r>
      <w:r w:rsidRPr="0003514D">
        <w:rPr>
          <w:sz w:val="36"/>
          <w:szCs w:val="36"/>
          <w:vertAlign w:val="superscript"/>
          <w:lang w:val="it-IT"/>
        </w:rPr>
        <w:t>A</w:t>
      </w:r>
      <w:proofErr w:type="spellEnd"/>
      <w:r w:rsidR="0003514D" w:rsidRPr="0003514D">
        <w:rPr>
          <w:sz w:val="36"/>
          <w:szCs w:val="36"/>
          <w:lang w:val="it-IT"/>
        </w:rPr>
        <w:t xml:space="preserve">, </w:t>
      </w:r>
      <w:proofErr w:type="spellStart"/>
      <w:r w:rsidR="0003514D" w:rsidRPr="0003514D">
        <w:rPr>
          <w:sz w:val="36"/>
          <w:szCs w:val="36"/>
          <w:lang w:val="it-IT"/>
        </w:rPr>
        <w:t>moles</w:t>
      </w:r>
      <w:proofErr w:type="spellEnd"/>
    </w:p>
    <w:p w14:paraId="7540CED5" w14:textId="7358C02B" w:rsidR="0049519E" w:rsidRPr="0003514D" w:rsidRDefault="0049519E" w:rsidP="0049519E">
      <w:pPr>
        <w:rPr>
          <w:sz w:val="36"/>
          <w:szCs w:val="36"/>
          <w:vertAlign w:val="superscript"/>
          <w:lang w:val="it-IT"/>
        </w:rPr>
      </w:pPr>
      <w:proofErr w:type="spellStart"/>
      <w:r w:rsidRPr="0003514D">
        <w:rPr>
          <w:i/>
          <w:sz w:val="36"/>
          <w:szCs w:val="36"/>
          <w:lang w:val="it-IT"/>
        </w:rPr>
        <w:t>n</w:t>
      </w:r>
      <w:r w:rsidRPr="0003514D">
        <w:rPr>
          <w:sz w:val="36"/>
          <w:szCs w:val="36"/>
          <w:vertAlign w:val="subscript"/>
          <w:lang w:val="it-IT"/>
        </w:rPr>
        <w:t>f</w:t>
      </w:r>
      <w:r w:rsidRPr="0003514D">
        <w:rPr>
          <w:sz w:val="36"/>
          <w:szCs w:val="36"/>
          <w:vertAlign w:val="superscript"/>
          <w:lang w:val="it-IT"/>
        </w:rPr>
        <w:t>B</w:t>
      </w:r>
      <w:proofErr w:type="spellEnd"/>
      <w:r w:rsidR="0003514D" w:rsidRPr="0003514D">
        <w:rPr>
          <w:sz w:val="36"/>
          <w:szCs w:val="36"/>
          <w:lang w:val="it-IT"/>
        </w:rPr>
        <w:t xml:space="preserve">, </w:t>
      </w:r>
      <w:proofErr w:type="spellStart"/>
      <w:r w:rsidR="0003514D" w:rsidRPr="0003514D">
        <w:rPr>
          <w:sz w:val="36"/>
          <w:szCs w:val="36"/>
          <w:lang w:val="it-IT"/>
        </w:rPr>
        <w:t>moles</w:t>
      </w:r>
      <w:proofErr w:type="spellEnd"/>
    </w:p>
    <w:p w14:paraId="6F040169" w14:textId="07B71395" w:rsidR="0049519E" w:rsidRPr="0003514D" w:rsidRDefault="0049519E">
      <w:pPr>
        <w:rPr>
          <w:sz w:val="36"/>
          <w:szCs w:val="36"/>
          <w:lang w:val="it-IT"/>
        </w:rPr>
      </w:pPr>
    </w:p>
    <w:p w14:paraId="1576E71D" w14:textId="5892F947" w:rsidR="0049519E" w:rsidRPr="0003514D" w:rsidRDefault="0049519E">
      <w:pPr>
        <w:rPr>
          <w:sz w:val="36"/>
          <w:szCs w:val="36"/>
          <w:lang w:val="it-IT"/>
        </w:rPr>
      </w:pPr>
    </w:p>
    <w:p w14:paraId="427BEDC6" w14:textId="5C5A038D" w:rsidR="0049519E" w:rsidRPr="0003514D" w:rsidRDefault="0049519E" w:rsidP="0049519E">
      <w:pPr>
        <w:rPr>
          <w:sz w:val="36"/>
          <w:szCs w:val="36"/>
          <w:lang w:val="it-IT"/>
        </w:rPr>
      </w:pPr>
      <w:proofErr w:type="spellStart"/>
      <w:r w:rsidRPr="0003514D">
        <w:rPr>
          <w:i/>
          <w:sz w:val="36"/>
          <w:szCs w:val="36"/>
          <w:lang w:val="it-IT"/>
        </w:rPr>
        <w:t>T</w:t>
      </w:r>
      <w:r w:rsidRPr="0003514D">
        <w:rPr>
          <w:sz w:val="36"/>
          <w:szCs w:val="36"/>
          <w:vertAlign w:val="subscript"/>
          <w:lang w:val="it-IT"/>
        </w:rPr>
        <w:t>f</w:t>
      </w:r>
      <w:r w:rsidRPr="0003514D">
        <w:rPr>
          <w:sz w:val="36"/>
          <w:szCs w:val="36"/>
          <w:vertAlign w:val="superscript"/>
          <w:lang w:val="it-IT"/>
        </w:rPr>
        <w:t>B</w:t>
      </w:r>
      <w:proofErr w:type="spellEnd"/>
      <w:r w:rsidR="0003514D" w:rsidRPr="0003514D">
        <w:rPr>
          <w:sz w:val="36"/>
          <w:szCs w:val="36"/>
          <w:lang w:val="it-IT"/>
        </w:rPr>
        <w:t xml:space="preserve">, </w:t>
      </w:r>
      <w:r w:rsidR="0003514D">
        <w:rPr>
          <w:sz w:val="36"/>
          <w:szCs w:val="36"/>
          <w:lang w:val="it-IT"/>
        </w:rPr>
        <w:t>K</w:t>
      </w:r>
    </w:p>
    <w:p w14:paraId="5AD54E62" w14:textId="7EB77BF5" w:rsidR="0049519E" w:rsidRPr="0003514D" w:rsidRDefault="0049519E" w:rsidP="0049519E">
      <w:pPr>
        <w:rPr>
          <w:sz w:val="36"/>
          <w:szCs w:val="36"/>
          <w:vertAlign w:val="superscript"/>
          <w:lang w:val="it-IT"/>
        </w:rPr>
      </w:pPr>
      <w:proofErr w:type="spellStart"/>
      <w:r w:rsidRPr="0003514D">
        <w:rPr>
          <w:i/>
          <w:sz w:val="36"/>
          <w:szCs w:val="36"/>
          <w:lang w:val="it-IT"/>
        </w:rPr>
        <w:t>P</w:t>
      </w:r>
      <w:r w:rsidRPr="0003514D">
        <w:rPr>
          <w:sz w:val="36"/>
          <w:szCs w:val="36"/>
          <w:vertAlign w:val="subscript"/>
          <w:lang w:val="it-IT"/>
        </w:rPr>
        <w:t>f</w:t>
      </w:r>
      <w:r w:rsidRPr="0003514D">
        <w:rPr>
          <w:sz w:val="36"/>
          <w:szCs w:val="36"/>
          <w:vertAlign w:val="superscript"/>
          <w:lang w:val="it-IT"/>
        </w:rPr>
        <w:t>B</w:t>
      </w:r>
      <w:proofErr w:type="spellEnd"/>
      <w:r w:rsidR="0003514D" w:rsidRPr="0003514D">
        <w:rPr>
          <w:sz w:val="36"/>
          <w:szCs w:val="36"/>
          <w:lang w:val="it-IT"/>
        </w:rPr>
        <w:t xml:space="preserve">, </w:t>
      </w:r>
      <w:proofErr w:type="spellStart"/>
      <w:r w:rsidR="0003514D" w:rsidRPr="0003514D">
        <w:rPr>
          <w:sz w:val="36"/>
          <w:szCs w:val="36"/>
          <w:lang w:val="it-IT"/>
        </w:rPr>
        <w:t>MPa</w:t>
      </w:r>
      <w:proofErr w:type="spellEnd"/>
    </w:p>
    <w:p w14:paraId="016C55C0" w14:textId="2ED12AC8" w:rsidR="0049519E" w:rsidRPr="0003514D" w:rsidRDefault="0049519E" w:rsidP="0049519E">
      <w:pPr>
        <w:rPr>
          <w:sz w:val="36"/>
          <w:szCs w:val="36"/>
          <w:vertAlign w:val="superscript"/>
          <w:lang w:val="it-IT"/>
        </w:rPr>
      </w:pPr>
      <w:proofErr w:type="spellStart"/>
      <w:r w:rsidRPr="0003514D">
        <w:rPr>
          <w:i/>
          <w:sz w:val="36"/>
          <w:szCs w:val="36"/>
          <w:lang w:val="it-IT"/>
        </w:rPr>
        <w:t>n</w:t>
      </w:r>
      <w:r w:rsidRPr="0003514D">
        <w:rPr>
          <w:sz w:val="36"/>
          <w:szCs w:val="36"/>
          <w:vertAlign w:val="subscript"/>
          <w:lang w:val="it-IT"/>
        </w:rPr>
        <w:t>f</w:t>
      </w:r>
      <w:r w:rsidRPr="0003514D">
        <w:rPr>
          <w:sz w:val="36"/>
          <w:szCs w:val="36"/>
          <w:vertAlign w:val="superscript"/>
          <w:lang w:val="it-IT"/>
        </w:rPr>
        <w:t>B</w:t>
      </w:r>
      <w:proofErr w:type="spellEnd"/>
      <w:r w:rsidR="0003514D" w:rsidRPr="0003514D">
        <w:rPr>
          <w:sz w:val="36"/>
          <w:szCs w:val="36"/>
          <w:lang w:val="it-IT"/>
        </w:rPr>
        <w:t xml:space="preserve">, </w:t>
      </w:r>
      <w:proofErr w:type="spellStart"/>
      <w:r w:rsidR="0003514D" w:rsidRPr="0003514D">
        <w:rPr>
          <w:sz w:val="36"/>
          <w:szCs w:val="36"/>
          <w:lang w:val="it-IT"/>
        </w:rPr>
        <w:t>moles</w:t>
      </w:r>
      <w:proofErr w:type="spellEnd"/>
    </w:p>
    <w:p w14:paraId="1971EC1E" w14:textId="77777777" w:rsidR="0049519E" w:rsidRPr="0003514D" w:rsidRDefault="0049519E">
      <w:pPr>
        <w:rPr>
          <w:sz w:val="36"/>
          <w:szCs w:val="36"/>
          <w:lang w:val="it-IT"/>
        </w:rPr>
      </w:pPr>
    </w:p>
    <w:p w14:paraId="7781F681" w14:textId="6845428D" w:rsidR="0049519E" w:rsidRPr="0049519E" w:rsidRDefault="0049519E">
      <w:pPr>
        <w:rPr>
          <w:sz w:val="36"/>
          <w:szCs w:val="36"/>
        </w:rPr>
      </w:pPr>
      <w:r>
        <w:rPr>
          <w:sz w:val="36"/>
          <w:szCs w:val="36"/>
        </w:rPr>
        <w:t xml:space="preserve">Function: </w:t>
      </w: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f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B</m:t>
            </m:r>
          </m:sup>
        </m:sSubSup>
        <m:r>
          <w:rPr>
            <w:rFonts w:ascii="Cambria Math" w:hAnsi="Cambria Math"/>
            <w:sz w:val="36"/>
            <w:szCs w:val="36"/>
          </w:rPr>
          <m:t>=A+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B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Ct+1</m:t>
            </m:r>
          </m:den>
        </m:f>
      </m:oMath>
    </w:p>
    <w:p w14:paraId="12795758" w14:textId="5F4CA218" w:rsidR="0049519E" w:rsidRPr="0049519E" w:rsidRDefault="0003514D">
      <w:pPr>
        <w:rPr>
          <w:sz w:val="36"/>
          <w:szCs w:val="36"/>
        </w:rPr>
      </w:pPr>
      <w:r>
        <w:rPr>
          <w:sz w:val="36"/>
          <w:szCs w:val="36"/>
        </w:rPr>
        <w:t>A, K</w:t>
      </w:r>
    </w:p>
    <w:p w14:paraId="4CBA35F0" w14:textId="7BDA7D07" w:rsidR="0049519E" w:rsidRPr="0049519E" w:rsidRDefault="0003514D">
      <w:pPr>
        <w:rPr>
          <w:sz w:val="36"/>
          <w:szCs w:val="36"/>
        </w:rPr>
      </w:pPr>
      <w:r>
        <w:rPr>
          <w:sz w:val="36"/>
          <w:szCs w:val="36"/>
        </w:rPr>
        <w:t>B, K</w:t>
      </w:r>
    </w:p>
    <w:p w14:paraId="7BC2D81E" w14:textId="02FB68EF" w:rsidR="0049519E" w:rsidRDefault="0003514D">
      <w:pPr>
        <w:rPr>
          <w:sz w:val="36"/>
          <w:szCs w:val="36"/>
        </w:rPr>
      </w:pPr>
      <w:r>
        <w:rPr>
          <w:sz w:val="36"/>
          <w:szCs w:val="36"/>
        </w:rPr>
        <w:t>C, min</w:t>
      </w:r>
      <w:r w:rsidRPr="0003514D">
        <w:rPr>
          <w:sz w:val="36"/>
          <w:szCs w:val="36"/>
          <w:vertAlign w:val="superscript"/>
        </w:rPr>
        <w:t>-1</w:t>
      </w:r>
    </w:p>
    <w:p w14:paraId="01F53FCB" w14:textId="389CED3F" w:rsidR="0003514D" w:rsidRDefault="0003514D" w:rsidP="0003514D">
      <w:pPr>
        <w:pageBreakBefore/>
        <w:rPr>
          <w:sz w:val="36"/>
          <w:szCs w:val="36"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514D" w14:paraId="7E2DAFFB" w14:textId="77777777" w:rsidTr="0003514D">
        <w:tc>
          <w:tcPr>
            <w:tcW w:w="3116" w:type="dxa"/>
          </w:tcPr>
          <w:p w14:paraId="70FD22C5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A2BE4DD" w14:textId="20E7ECE4" w:rsidR="0003514D" w:rsidRDefault="0003514D" w:rsidP="0003514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Answer Sheet</w:t>
            </w:r>
          </w:p>
        </w:tc>
        <w:tc>
          <w:tcPr>
            <w:tcW w:w="3117" w:type="dxa"/>
          </w:tcPr>
          <w:p w14:paraId="40F7D185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2574A9C9" w14:textId="77777777" w:rsidTr="0003514D">
        <w:tc>
          <w:tcPr>
            <w:tcW w:w="3116" w:type="dxa"/>
          </w:tcPr>
          <w:p w14:paraId="39C53A21" w14:textId="17780532" w:rsidR="0003514D" w:rsidRDefault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a)</w:t>
            </w:r>
          </w:p>
        </w:tc>
        <w:tc>
          <w:tcPr>
            <w:tcW w:w="3117" w:type="dxa"/>
          </w:tcPr>
          <w:p w14:paraId="35439887" w14:textId="77777777" w:rsidR="0003514D" w:rsidRPr="0003514D" w:rsidRDefault="0003514D" w:rsidP="0003514D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P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MPa</w:t>
            </w:r>
            <w:proofErr w:type="spellEnd"/>
          </w:p>
          <w:p w14:paraId="5E53C6E6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F024743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169642B0" w14:textId="77777777" w:rsidTr="0003514D">
        <w:tc>
          <w:tcPr>
            <w:tcW w:w="3116" w:type="dxa"/>
          </w:tcPr>
          <w:p w14:paraId="07A252B3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D0B7316" w14:textId="77777777" w:rsidR="0003514D" w:rsidRPr="0003514D" w:rsidRDefault="0003514D" w:rsidP="0003514D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A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794B45DC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7C408E6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0F191EEA" w14:textId="77777777" w:rsidTr="0003514D">
        <w:tc>
          <w:tcPr>
            <w:tcW w:w="3116" w:type="dxa"/>
          </w:tcPr>
          <w:p w14:paraId="1D891954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826CE30" w14:textId="77777777" w:rsidR="0003514D" w:rsidRPr="0003514D" w:rsidRDefault="0003514D" w:rsidP="0003514D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2F9D789E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7291BB7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5F0E63DF" w14:textId="77777777" w:rsidTr="0003514D">
        <w:tc>
          <w:tcPr>
            <w:tcW w:w="3116" w:type="dxa"/>
          </w:tcPr>
          <w:p w14:paraId="51C3ABE8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AA6C643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B10D028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1CC3431F" w14:textId="77777777" w:rsidTr="0003514D">
        <w:tc>
          <w:tcPr>
            <w:tcW w:w="3116" w:type="dxa"/>
          </w:tcPr>
          <w:p w14:paraId="461A5DF1" w14:textId="6C77B0F8" w:rsidR="0003514D" w:rsidRDefault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b)</w:t>
            </w:r>
          </w:p>
        </w:tc>
        <w:tc>
          <w:tcPr>
            <w:tcW w:w="3117" w:type="dxa"/>
          </w:tcPr>
          <w:p w14:paraId="7C92D105" w14:textId="636FB6FB" w:rsidR="0003514D" w:rsidRDefault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Excess Moles</w:t>
            </w:r>
          </w:p>
        </w:tc>
        <w:tc>
          <w:tcPr>
            <w:tcW w:w="3117" w:type="dxa"/>
          </w:tcPr>
          <w:p w14:paraId="2769B14B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726BB44C" w14:textId="77777777" w:rsidTr="0003514D">
        <w:tc>
          <w:tcPr>
            <w:tcW w:w="3116" w:type="dxa"/>
          </w:tcPr>
          <w:p w14:paraId="09F2AA92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D866042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72786CF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53E722FF" w14:textId="77777777" w:rsidTr="0003514D">
        <w:tc>
          <w:tcPr>
            <w:tcW w:w="3116" w:type="dxa"/>
          </w:tcPr>
          <w:p w14:paraId="28F0C68A" w14:textId="538D9168" w:rsidR="0003514D" w:rsidRDefault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c)</w:t>
            </w:r>
          </w:p>
        </w:tc>
        <w:tc>
          <w:tcPr>
            <w:tcW w:w="3117" w:type="dxa"/>
          </w:tcPr>
          <w:p w14:paraId="7B71628F" w14:textId="77777777" w:rsidR="0003514D" w:rsidRPr="0003514D" w:rsidRDefault="0003514D" w:rsidP="0003514D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T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r>
              <w:rPr>
                <w:sz w:val="36"/>
                <w:szCs w:val="36"/>
                <w:lang w:val="it-IT"/>
              </w:rPr>
              <w:t>K</w:t>
            </w:r>
          </w:p>
          <w:p w14:paraId="37FD6A95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0FEEB6CA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3578C63C" w14:textId="77777777" w:rsidTr="0003514D">
        <w:tc>
          <w:tcPr>
            <w:tcW w:w="3116" w:type="dxa"/>
          </w:tcPr>
          <w:p w14:paraId="653672A4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031E9F8" w14:textId="77777777" w:rsidR="0003514D" w:rsidRPr="0003514D" w:rsidRDefault="0003514D" w:rsidP="0003514D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P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MPa</w:t>
            </w:r>
            <w:proofErr w:type="spellEnd"/>
          </w:p>
          <w:p w14:paraId="74D8EDE5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12B4EBF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3C33BEA4" w14:textId="77777777" w:rsidTr="0003514D">
        <w:tc>
          <w:tcPr>
            <w:tcW w:w="3116" w:type="dxa"/>
          </w:tcPr>
          <w:p w14:paraId="7559C542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10E0008B" w14:textId="77777777" w:rsidR="0003514D" w:rsidRPr="0003514D" w:rsidRDefault="0003514D" w:rsidP="0003514D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0FF17089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C76FF7A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6BE29311" w14:textId="77777777" w:rsidTr="0003514D">
        <w:tc>
          <w:tcPr>
            <w:tcW w:w="3116" w:type="dxa"/>
          </w:tcPr>
          <w:p w14:paraId="282572D2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FB2A294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313DBC3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21EC8C90" w14:textId="77777777" w:rsidTr="0003514D">
        <w:tc>
          <w:tcPr>
            <w:tcW w:w="3116" w:type="dxa"/>
          </w:tcPr>
          <w:p w14:paraId="6E30DB19" w14:textId="0EA95FE2" w:rsidR="0003514D" w:rsidRDefault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d)</w:t>
            </w:r>
          </w:p>
        </w:tc>
        <w:tc>
          <w:tcPr>
            <w:tcW w:w="3117" w:type="dxa"/>
          </w:tcPr>
          <w:p w14:paraId="6E0057E3" w14:textId="77777777" w:rsidR="0003514D" w:rsidRDefault="0003514D" w:rsidP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Function: </w:t>
            </w:r>
          </w:p>
          <w:p w14:paraId="63524BE3" w14:textId="1E389CAC" w:rsidR="0003514D" w:rsidRDefault="0003514D">
            <w:pPr>
              <w:rPr>
                <w:sz w:val="36"/>
                <w:szCs w:val="3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B</m:t>
                    </m:r>
                  </m:sup>
                </m:sSubSup>
                <m:r>
                  <w:rPr>
                    <w:rFonts w:ascii="Cambria Math" w:hAnsi="Cambria Math"/>
                    <w:sz w:val="36"/>
                    <w:szCs w:val="36"/>
                  </w:rPr>
                  <m:t>=A+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Ct+1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67361C67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7C333B56" w14:textId="77777777" w:rsidTr="0003514D">
        <w:tc>
          <w:tcPr>
            <w:tcW w:w="3116" w:type="dxa"/>
          </w:tcPr>
          <w:p w14:paraId="0AD92E6E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8D6FBB1" w14:textId="61DCDF7C" w:rsidR="0003514D" w:rsidRDefault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A, K</w:t>
            </w:r>
          </w:p>
        </w:tc>
        <w:tc>
          <w:tcPr>
            <w:tcW w:w="3117" w:type="dxa"/>
          </w:tcPr>
          <w:p w14:paraId="7A8284F2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165C685B" w14:textId="77777777" w:rsidTr="0003514D">
        <w:tc>
          <w:tcPr>
            <w:tcW w:w="3116" w:type="dxa"/>
          </w:tcPr>
          <w:p w14:paraId="54784329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24B54B8C" w14:textId="142FC118" w:rsidR="0003514D" w:rsidRDefault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B, K</w:t>
            </w:r>
          </w:p>
        </w:tc>
        <w:tc>
          <w:tcPr>
            <w:tcW w:w="3117" w:type="dxa"/>
          </w:tcPr>
          <w:p w14:paraId="5A1FF08E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0ED9F279" w14:textId="77777777" w:rsidTr="0003514D">
        <w:tc>
          <w:tcPr>
            <w:tcW w:w="3116" w:type="dxa"/>
          </w:tcPr>
          <w:p w14:paraId="721C2CB1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DEB8700" w14:textId="4E9FC0D0" w:rsidR="0003514D" w:rsidRDefault="000351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C, min</w:t>
            </w:r>
            <w:r w:rsidRPr="0003514D">
              <w:rPr>
                <w:sz w:val="36"/>
                <w:szCs w:val="36"/>
                <w:vertAlign w:val="superscript"/>
              </w:rPr>
              <w:t>-1</w:t>
            </w:r>
          </w:p>
        </w:tc>
        <w:tc>
          <w:tcPr>
            <w:tcW w:w="3117" w:type="dxa"/>
          </w:tcPr>
          <w:p w14:paraId="0FA6D8DB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tr w:rsidR="0003514D" w14:paraId="4C23E304" w14:textId="77777777" w:rsidTr="0003514D">
        <w:tc>
          <w:tcPr>
            <w:tcW w:w="3116" w:type="dxa"/>
          </w:tcPr>
          <w:p w14:paraId="5A37C62D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28BA8B5C" w14:textId="77777777" w:rsidR="0003514D" w:rsidRDefault="0003514D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17810830" w14:textId="77777777" w:rsidR="0003514D" w:rsidRDefault="0003514D">
            <w:pPr>
              <w:rPr>
                <w:sz w:val="36"/>
                <w:szCs w:val="36"/>
              </w:rPr>
            </w:pPr>
          </w:p>
        </w:tc>
      </w:tr>
      <w:bookmarkEnd w:id="0"/>
    </w:tbl>
    <w:p w14:paraId="77465196" w14:textId="77777777" w:rsidR="0003514D" w:rsidRPr="0003514D" w:rsidRDefault="0003514D">
      <w:pPr>
        <w:rPr>
          <w:sz w:val="36"/>
          <w:szCs w:val="36"/>
        </w:rPr>
      </w:pPr>
    </w:p>
    <w:sectPr w:rsidR="0003514D" w:rsidRPr="0003514D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9E"/>
    <w:rsid w:val="0003514D"/>
    <w:rsid w:val="0049519E"/>
    <w:rsid w:val="007A1B50"/>
    <w:rsid w:val="00C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4E93E"/>
  <w15:chartTrackingRefBased/>
  <w15:docId w15:val="{70C59179-E08B-F744-BA3C-A8E9F46C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19E"/>
    <w:rPr>
      <w:color w:val="808080"/>
    </w:rPr>
  </w:style>
  <w:style w:type="table" w:styleId="TableGrid">
    <w:name w:val="Table Grid"/>
    <w:basedOn w:val="TableNormal"/>
    <w:uiPriority w:val="39"/>
    <w:rsid w:val="0003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2</cp:revision>
  <dcterms:created xsi:type="dcterms:W3CDTF">2021-01-28T15:35:00Z</dcterms:created>
  <dcterms:modified xsi:type="dcterms:W3CDTF">2021-01-28T15:44:00Z</dcterms:modified>
</cp:coreProperties>
</file>