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80C5" w14:textId="083DB667" w:rsidR="00FC30A8" w:rsidRDefault="00FC30A8" w:rsidP="00FC30A8">
      <w:pPr>
        <w:ind w:left="720" w:hanging="360"/>
        <w:jc w:val="center"/>
      </w:pPr>
      <w:r>
        <w:t>Speaker List for Dec 5</w:t>
      </w:r>
    </w:p>
    <w:p w14:paraId="70E3FE47" w14:textId="6F34DB4B" w:rsidR="00FC30A8" w:rsidRDefault="00FC30A8" w:rsidP="00FC30A8">
      <w:pPr>
        <w:ind w:left="720" w:hanging="360"/>
        <w:jc w:val="center"/>
      </w:pPr>
      <w:r>
        <w:t>Plastics in the Circular Economy</w:t>
      </w:r>
    </w:p>
    <w:p w14:paraId="434F35CF" w14:textId="6024713A" w:rsidR="00FC30A8" w:rsidRPr="00FC30A8" w:rsidRDefault="00FC30A8" w:rsidP="00FC30A8">
      <w:pPr>
        <w:ind w:left="720" w:hanging="360"/>
        <w:jc w:val="center"/>
        <w:rPr>
          <w:b/>
          <w:bCs/>
        </w:rPr>
      </w:pPr>
      <w:r w:rsidRPr="00FC30A8">
        <w:rPr>
          <w:b/>
          <w:bCs/>
        </w:rPr>
        <w:t>Where do we go from here?</w:t>
      </w:r>
    </w:p>
    <w:p w14:paraId="06761FCC" w14:textId="77777777" w:rsidR="00FC30A8" w:rsidRDefault="00FC30A8" w:rsidP="00FC30A8">
      <w:pPr>
        <w:pStyle w:val="ListParagraph"/>
      </w:pPr>
    </w:p>
    <w:p w14:paraId="512E6374" w14:textId="0C5DD30C" w:rsidR="00FF6824" w:rsidRDefault="00FC1CAD" w:rsidP="00BA4A2F">
      <w:pPr>
        <w:pStyle w:val="ListParagraph"/>
        <w:numPr>
          <w:ilvl w:val="0"/>
          <w:numId w:val="4"/>
        </w:numPr>
      </w:pPr>
      <w:r>
        <w:t xml:space="preserve">Scott Shilling </w:t>
      </w:r>
      <w:r>
        <w:br/>
        <w:t>Industrial composting</w:t>
      </w:r>
    </w:p>
    <w:p w14:paraId="5E84AE78" w14:textId="77777777" w:rsidR="00FC1CAD" w:rsidRDefault="00FC1CAD" w:rsidP="00FC30A8">
      <w:pPr>
        <w:spacing w:line="120" w:lineRule="auto"/>
      </w:pPr>
    </w:p>
    <w:p w14:paraId="084913B4" w14:textId="69F4507A" w:rsidR="00FC1CAD" w:rsidRDefault="00FC1CAD" w:rsidP="00BA4A2F">
      <w:pPr>
        <w:pStyle w:val="ListParagraph"/>
        <w:numPr>
          <w:ilvl w:val="0"/>
          <w:numId w:val="4"/>
        </w:numPr>
      </w:pPr>
      <w:proofErr w:type="spellStart"/>
      <w:r>
        <w:t>Sazzadi</w:t>
      </w:r>
      <w:proofErr w:type="spellEnd"/>
      <w:r>
        <w:t>; Alam Rahat</w:t>
      </w:r>
      <w:r>
        <w:br/>
        <w:t>PAHs from Tires</w:t>
      </w:r>
    </w:p>
    <w:p w14:paraId="12615A9D" w14:textId="77777777" w:rsidR="00FC30A8" w:rsidRDefault="00FC30A8" w:rsidP="00FC30A8">
      <w:pPr>
        <w:pStyle w:val="ListParagraph"/>
        <w:spacing w:line="120" w:lineRule="auto"/>
      </w:pPr>
    </w:p>
    <w:p w14:paraId="4056222F" w14:textId="2AE1EAB5" w:rsidR="00BA4A2F" w:rsidRDefault="00BA4A2F" w:rsidP="00BA4A2F">
      <w:pPr>
        <w:pStyle w:val="ListParagraph"/>
        <w:numPr>
          <w:ilvl w:val="0"/>
          <w:numId w:val="4"/>
        </w:numPr>
      </w:pPr>
      <w:r>
        <w:t>Mitch Peter</w:t>
      </w:r>
      <w:r>
        <w:br/>
        <w:t>Positive Plastics</w:t>
      </w:r>
    </w:p>
    <w:p w14:paraId="067145DE" w14:textId="77777777" w:rsidR="00FC30A8" w:rsidRDefault="00FC30A8" w:rsidP="00FC30A8">
      <w:pPr>
        <w:pStyle w:val="ListParagraph"/>
        <w:spacing w:line="120" w:lineRule="auto"/>
      </w:pPr>
    </w:p>
    <w:p w14:paraId="0F235DB4" w14:textId="7313E3EE" w:rsidR="00FC1CAD" w:rsidRDefault="00BA4A2F" w:rsidP="00BA4A2F">
      <w:pPr>
        <w:pStyle w:val="ListParagraph"/>
        <w:numPr>
          <w:ilvl w:val="0"/>
          <w:numId w:val="4"/>
        </w:numPr>
      </w:pPr>
      <w:r>
        <w:t>Aiden Poe</w:t>
      </w:r>
      <w:r>
        <w:br/>
        <w:t>Me</w:t>
      </w:r>
    </w:p>
    <w:p w14:paraId="4103EAF1" w14:textId="77777777" w:rsidR="00FC30A8" w:rsidRDefault="00FC30A8" w:rsidP="00FC30A8">
      <w:pPr>
        <w:pStyle w:val="ListParagraph"/>
        <w:spacing w:line="120" w:lineRule="auto"/>
      </w:pPr>
    </w:p>
    <w:p w14:paraId="3ABA6EEC" w14:textId="77777777" w:rsidR="00770E7E" w:rsidRDefault="00770E7E" w:rsidP="00770E7E">
      <w:pPr>
        <w:pStyle w:val="ListParagraph"/>
        <w:numPr>
          <w:ilvl w:val="0"/>
          <w:numId w:val="4"/>
        </w:numPr>
      </w:pPr>
      <w:r>
        <w:t xml:space="preserve">Cadence </w:t>
      </w:r>
      <w:proofErr w:type="spellStart"/>
      <w:r>
        <w:t>Gelasky</w:t>
      </w:r>
      <w:proofErr w:type="spellEnd"/>
      <w:r>
        <w:br/>
        <w:t>Faith-Based Solutions</w:t>
      </w:r>
    </w:p>
    <w:p w14:paraId="19750D14" w14:textId="77777777" w:rsidR="00FC30A8" w:rsidRDefault="00FC30A8" w:rsidP="00FC30A8">
      <w:pPr>
        <w:pStyle w:val="ListParagraph"/>
        <w:spacing w:line="120" w:lineRule="auto"/>
      </w:pPr>
    </w:p>
    <w:p w14:paraId="7A943EE8" w14:textId="77777777" w:rsidR="00770E7E" w:rsidRDefault="00770E7E" w:rsidP="00770E7E">
      <w:pPr>
        <w:pStyle w:val="ListParagraph"/>
        <w:numPr>
          <w:ilvl w:val="0"/>
          <w:numId w:val="4"/>
        </w:numPr>
      </w:pPr>
      <w:r>
        <w:t xml:space="preserve">Austin </w:t>
      </w:r>
      <w:proofErr w:type="spellStart"/>
      <w:r>
        <w:t>Menze</w:t>
      </w:r>
      <w:proofErr w:type="spellEnd"/>
      <w:r>
        <w:br/>
        <w:t>Paper Industry</w:t>
      </w:r>
    </w:p>
    <w:p w14:paraId="030A1242" w14:textId="77777777" w:rsidR="00FC30A8" w:rsidRDefault="00FC30A8" w:rsidP="00FC30A8">
      <w:pPr>
        <w:pStyle w:val="ListParagraph"/>
        <w:spacing w:line="120" w:lineRule="auto"/>
      </w:pPr>
    </w:p>
    <w:p w14:paraId="3CC6403F" w14:textId="29194799" w:rsidR="00FC1CAD" w:rsidRDefault="00FC1CAD" w:rsidP="00BA4A2F">
      <w:pPr>
        <w:pStyle w:val="ListParagraph"/>
        <w:numPr>
          <w:ilvl w:val="0"/>
          <w:numId w:val="4"/>
        </w:numPr>
      </w:pPr>
      <w:r>
        <w:t>Andrew Perry</w:t>
      </w:r>
      <w:r>
        <w:br/>
        <w:t>Lignin</w:t>
      </w:r>
    </w:p>
    <w:p w14:paraId="1D916E8F" w14:textId="77777777" w:rsidR="00FC30A8" w:rsidRDefault="00FC30A8" w:rsidP="00FC30A8">
      <w:pPr>
        <w:pStyle w:val="ListParagraph"/>
        <w:spacing w:line="120" w:lineRule="auto"/>
      </w:pPr>
    </w:p>
    <w:p w14:paraId="4F756C46" w14:textId="70A54DD9" w:rsidR="00FC1CAD" w:rsidRDefault="00FC1CAD" w:rsidP="00BA4A2F">
      <w:pPr>
        <w:pStyle w:val="ListParagraph"/>
        <w:numPr>
          <w:ilvl w:val="0"/>
          <w:numId w:val="4"/>
        </w:numPr>
      </w:pPr>
      <w:r>
        <w:t xml:space="preserve">Amy </w:t>
      </w:r>
      <w:proofErr w:type="spellStart"/>
      <w:r>
        <w:t>Herfel</w:t>
      </w:r>
      <w:proofErr w:type="spellEnd"/>
      <w:r>
        <w:br/>
        <w:t>Microplastics in Agriculture</w:t>
      </w:r>
    </w:p>
    <w:p w14:paraId="70E5BAE7" w14:textId="77777777" w:rsidR="00FC30A8" w:rsidRDefault="00FC30A8" w:rsidP="00FC30A8">
      <w:pPr>
        <w:pStyle w:val="ListParagraph"/>
        <w:spacing w:line="120" w:lineRule="auto"/>
      </w:pPr>
    </w:p>
    <w:p w14:paraId="4B17FC48" w14:textId="7A88F5B7" w:rsidR="00FC1CAD" w:rsidRDefault="00FC1CAD" w:rsidP="00BA4A2F">
      <w:pPr>
        <w:pStyle w:val="ListParagraph"/>
        <w:numPr>
          <w:ilvl w:val="0"/>
          <w:numId w:val="4"/>
        </w:numPr>
      </w:pPr>
      <w:r>
        <w:t>Garret Harrison</w:t>
      </w:r>
      <w:r>
        <w:br/>
        <w:t>Marine Plastic Pol</w:t>
      </w:r>
      <w:r w:rsidR="00F8649F">
        <w:t>l</w:t>
      </w:r>
      <w:r>
        <w:t>ution</w:t>
      </w:r>
    </w:p>
    <w:p w14:paraId="5769F080" w14:textId="77777777" w:rsidR="00FC30A8" w:rsidRDefault="00FC30A8" w:rsidP="00FC30A8">
      <w:pPr>
        <w:pStyle w:val="ListParagraph"/>
        <w:spacing w:line="120" w:lineRule="auto"/>
      </w:pPr>
    </w:p>
    <w:p w14:paraId="2ADF3BF2" w14:textId="77777777" w:rsidR="00770E7E" w:rsidRDefault="00770E7E" w:rsidP="00770E7E">
      <w:pPr>
        <w:pStyle w:val="ListParagraph"/>
        <w:numPr>
          <w:ilvl w:val="0"/>
          <w:numId w:val="4"/>
        </w:numPr>
      </w:pPr>
      <w:r>
        <w:t>Hong-</w:t>
      </w:r>
      <w:proofErr w:type="spellStart"/>
      <w:r>
        <w:t>Sik</w:t>
      </w:r>
      <w:proofErr w:type="spellEnd"/>
      <w:r>
        <w:t xml:space="preserve"> </w:t>
      </w:r>
      <w:proofErr w:type="spellStart"/>
      <w:r>
        <w:t>Eom</w:t>
      </w:r>
      <w:proofErr w:type="spellEnd"/>
      <w:r>
        <w:br/>
        <w:t>PCB recycling</w:t>
      </w:r>
    </w:p>
    <w:p w14:paraId="20785BFE" w14:textId="77777777" w:rsidR="00FC30A8" w:rsidRDefault="00FC30A8" w:rsidP="00FC30A8">
      <w:pPr>
        <w:pStyle w:val="ListParagraph"/>
        <w:spacing w:line="120" w:lineRule="auto"/>
      </w:pPr>
    </w:p>
    <w:p w14:paraId="6FCFF50F" w14:textId="6372D528" w:rsidR="00BA4A2F" w:rsidRDefault="00BA4A2F" w:rsidP="00BA4A2F">
      <w:pPr>
        <w:pStyle w:val="ListParagraph"/>
        <w:numPr>
          <w:ilvl w:val="0"/>
          <w:numId w:val="4"/>
        </w:numPr>
      </w:pPr>
      <w:r>
        <w:t>Caroline Rosen</w:t>
      </w:r>
      <w:r>
        <w:br/>
        <w:t>PHAs</w:t>
      </w:r>
    </w:p>
    <w:p w14:paraId="19BE0D1C" w14:textId="77777777" w:rsidR="00FC30A8" w:rsidRDefault="00FC30A8" w:rsidP="00FC30A8">
      <w:pPr>
        <w:pStyle w:val="ListParagraph"/>
        <w:spacing w:line="120" w:lineRule="auto"/>
      </w:pPr>
    </w:p>
    <w:p w14:paraId="098D24E9" w14:textId="6A1D7EEB" w:rsidR="00FC1CAD" w:rsidRDefault="00FC1CAD" w:rsidP="00BA4A2F">
      <w:pPr>
        <w:pStyle w:val="ListParagraph"/>
        <w:numPr>
          <w:ilvl w:val="0"/>
          <w:numId w:val="4"/>
        </w:numPr>
      </w:pPr>
      <w:r>
        <w:t>Ethan Molnar</w:t>
      </w:r>
      <w:r>
        <w:br/>
        <w:t>Polycarbonate</w:t>
      </w:r>
    </w:p>
    <w:p w14:paraId="744F3E16" w14:textId="77777777" w:rsidR="00FC30A8" w:rsidRDefault="00FC30A8" w:rsidP="00FC30A8">
      <w:pPr>
        <w:pStyle w:val="ListParagraph"/>
        <w:spacing w:line="120" w:lineRule="auto"/>
      </w:pPr>
    </w:p>
    <w:p w14:paraId="502778CA" w14:textId="08A9AF03" w:rsidR="00FC1CAD" w:rsidRDefault="00FC1CAD" w:rsidP="00BA4A2F">
      <w:pPr>
        <w:pStyle w:val="ListParagraph"/>
        <w:numPr>
          <w:ilvl w:val="0"/>
          <w:numId w:val="4"/>
        </w:numPr>
      </w:pPr>
      <w:r>
        <w:t>Matt Camp</w:t>
      </w:r>
      <w:r>
        <w:br/>
        <w:t>Future of Beer Packaging</w:t>
      </w:r>
    </w:p>
    <w:p w14:paraId="5641D54E" w14:textId="77777777" w:rsidR="00FC30A8" w:rsidRDefault="00FC30A8" w:rsidP="00FC30A8">
      <w:pPr>
        <w:pStyle w:val="ListParagraph"/>
        <w:spacing w:line="120" w:lineRule="auto"/>
      </w:pPr>
    </w:p>
    <w:p w14:paraId="3EA78F4B" w14:textId="0692F0AD" w:rsidR="00FC1CAD" w:rsidRDefault="00FC1CAD" w:rsidP="00BA4A2F">
      <w:pPr>
        <w:pStyle w:val="ListParagraph"/>
        <w:numPr>
          <w:ilvl w:val="0"/>
          <w:numId w:val="4"/>
        </w:numPr>
      </w:pPr>
      <w:proofErr w:type="spellStart"/>
      <w:r>
        <w:t>Kerrington</w:t>
      </w:r>
      <w:proofErr w:type="spellEnd"/>
      <w:r>
        <w:t xml:space="preserve"> Cross</w:t>
      </w:r>
      <w:r>
        <w:br/>
        <w:t>Baseball</w:t>
      </w:r>
      <w:r w:rsidR="00770E7E">
        <w:t>’</w:t>
      </w:r>
      <w:r>
        <w:t>s need for bins</w:t>
      </w:r>
    </w:p>
    <w:p w14:paraId="06AE85C2" w14:textId="77777777" w:rsidR="00FC30A8" w:rsidRDefault="00FC30A8" w:rsidP="00FC30A8">
      <w:pPr>
        <w:pStyle w:val="ListParagraph"/>
        <w:spacing w:line="120" w:lineRule="auto"/>
      </w:pPr>
    </w:p>
    <w:p w14:paraId="5A4CD029" w14:textId="6D2F6C95" w:rsidR="00FC1CAD" w:rsidRDefault="00FC1CAD" w:rsidP="00BA4A2F">
      <w:pPr>
        <w:pStyle w:val="ListParagraph"/>
        <w:numPr>
          <w:ilvl w:val="0"/>
          <w:numId w:val="4"/>
        </w:numPr>
      </w:pPr>
      <w:r>
        <w:t>Audrey Davis</w:t>
      </w:r>
      <w:r>
        <w:br/>
        <w:t>Plastics in Cosmetics</w:t>
      </w:r>
    </w:p>
    <w:p w14:paraId="4E0F3B7A" w14:textId="77777777" w:rsidR="00FC30A8" w:rsidRDefault="00FC30A8" w:rsidP="00FC30A8">
      <w:pPr>
        <w:pStyle w:val="ListParagraph"/>
        <w:spacing w:line="120" w:lineRule="auto"/>
      </w:pPr>
    </w:p>
    <w:p w14:paraId="36A360C6" w14:textId="22DA7E42" w:rsidR="00FC1CAD" w:rsidRDefault="00FC1CAD" w:rsidP="00BA4A2F">
      <w:pPr>
        <w:pStyle w:val="ListParagraph"/>
        <w:numPr>
          <w:ilvl w:val="0"/>
          <w:numId w:val="4"/>
        </w:numPr>
      </w:pPr>
      <w:r>
        <w:t>Alex Durst</w:t>
      </w:r>
      <w:r>
        <w:br/>
        <w:t>Bubble Wrap</w:t>
      </w:r>
    </w:p>
    <w:sectPr w:rsidR="00FC1CAD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3B4C"/>
    <w:multiLevelType w:val="hybridMultilevel"/>
    <w:tmpl w:val="21B0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051"/>
    <w:multiLevelType w:val="hybridMultilevel"/>
    <w:tmpl w:val="B1C6A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14F6"/>
    <w:multiLevelType w:val="hybridMultilevel"/>
    <w:tmpl w:val="A39C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330E4"/>
    <w:multiLevelType w:val="hybridMultilevel"/>
    <w:tmpl w:val="9044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4691">
    <w:abstractNumId w:val="2"/>
  </w:num>
  <w:num w:numId="2" w16cid:durableId="12535491">
    <w:abstractNumId w:val="1"/>
  </w:num>
  <w:num w:numId="3" w16cid:durableId="817962269">
    <w:abstractNumId w:val="0"/>
  </w:num>
  <w:num w:numId="4" w16cid:durableId="139894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AD"/>
    <w:rsid w:val="003B7032"/>
    <w:rsid w:val="003E3607"/>
    <w:rsid w:val="0043027B"/>
    <w:rsid w:val="00476710"/>
    <w:rsid w:val="00734EB0"/>
    <w:rsid w:val="00770E7E"/>
    <w:rsid w:val="00997779"/>
    <w:rsid w:val="00BA4A2F"/>
    <w:rsid w:val="00F8649F"/>
    <w:rsid w:val="00FC1CAD"/>
    <w:rsid w:val="00FC30A8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8B595"/>
  <w15:chartTrackingRefBased/>
  <w15:docId w15:val="{5D5CD6BC-964B-484A-90B6-230E5C0C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C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C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C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C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C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4</cp:revision>
  <cp:lastPrinted>2024-12-05T19:50:00Z</cp:lastPrinted>
  <dcterms:created xsi:type="dcterms:W3CDTF">2024-12-05T19:41:00Z</dcterms:created>
  <dcterms:modified xsi:type="dcterms:W3CDTF">2024-12-05T19:57:00Z</dcterms:modified>
</cp:coreProperties>
</file>