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5316" w14:textId="499B33B8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Homework </w:t>
      </w:r>
      <w:r w:rsidR="006A07B6">
        <w:rPr>
          <w:rFonts w:ascii="Times New Roman" w:hAnsi="Times New Roman" w:cs="Times New Roman"/>
          <w:b/>
          <w:bCs/>
        </w:rPr>
        <w:t>1</w:t>
      </w:r>
      <w:r w:rsidR="001566EC">
        <w:rPr>
          <w:rFonts w:ascii="Times New Roman" w:hAnsi="Times New Roman" w:cs="Times New Roman"/>
          <w:b/>
          <w:bCs/>
        </w:rPr>
        <w:t>3</w:t>
      </w:r>
    </w:p>
    <w:p w14:paraId="443E24AB" w14:textId="7E1F081F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Polymer Physics 202</w:t>
      </w:r>
      <w:r w:rsidR="00DE5327">
        <w:rPr>
          <w:rFonts w:ascii="Times New Roman" w:hAnsi="Times New Roman" w:cs="Times New Roman"/>
          <w:b/>
          <w:bCs/>
        </w:rPr>
        <w:t>4</w:t>
      </w:r>
    </w:p>
    <w:p w14:paraId="1F119E5F" w14:textId="31220E6C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Due Tuesday </w:t>
      </w:r>
      <w:r w:rsidR="00302CED">
        <w:rPr>
          <w:rFonts w:ascii="Times New Roman" w:hAnsi="Times New Roman" w:cs="Times New Roman"/>
          <w:b/>
          <w:bCs/>
        </w:rPr>
        <w:t>April</w:t>
      </w:r>
      <w:r w:rsidR="00293E69">
        <w:rPr>
          <w:rFonts w:ascii="Times New Roman" w:hAnsi="Times New Roman" w:cs="Times New Roman"/>
          <w:b/>
          <w:bCs/>
        </w:rPr>
        <w:t xml:space="preserve"> </w:t>
      </w:r>
      <w:r w:rsidR="001566EC">
        <w:rPr>
          <w:rFonts w:ascii="Times New Roman" w:hAnsi="Times New Roman" w:cs="Times New Roman"/>
          <w:b/>
          <w:bCs/>
        </w:rPr>
        <w:t>16</w:t>
      </w:r>
      <w:r w:rsidRPr="00971D50">
        <w:rPr>
          <w:rFonts w:ascii="Times New Roman" w:hAnsi="Times New Roman" w:cs="Times New Roman"/>
          <w:b/>
          <w:bCs/>
        </w:rPr>
        <w:t xml:space="preserve"> at noon</w:t>
      </w:r>
    </w:p>
    <w:p w14:paraId="01F56BB9" w14:textId="5924F282" w:rsidR="004F6059" w:rsidRDefault="004F6059" w:rsidP="004F60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16FB2">
        <w:rPr>
          <w:rFonts w:ascii="Times New Roman" w:hAnsi="Times New Roman" w:cs="Times New Roman"/>
          <w:b/>
          <w:bCs/>
          <w:u w:val="single"/>
        </w:rPr>
        <w:t>Please list the contributors to the HW at the top of the document</w:t>
      </w:r>
      <w:r>
        <w:rPr>
          <w:rFonts w:ascii="Times New Roman" w:hAnsi="Times New Roman" w:cs="Times New Roman"/>
        </w:rPr>
        <w:t>)</w:t>
      </w:r>
    </w:p>
    <w:p w14:paraId="1E591AC4" w14:textId="44728B4C" w:rsidR="003A0171" w:rsidRDefault="003A0171" w:rsidP="00AF0F5D">
      <w:pPr>
        <w:jc w:val="both"/>
        <w:rPr>
          <w:rFonts w:ascii="Times New Roman" w:hAnsi="Times New Roman" w:cs="Times New Roman"/>
        </w:rPr>
      </w:pPr>
    </w:p>
    <w:p w14:paraId="0CAE11E8" w14:textId="25CA06FE" w:rsidR="000801F9" w:rsidRPr="00855E18" w:rsidRDefault="005953B0" w:rsidP="00EC597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Tamasi</w:t>
      </w:r>
      <w:proofErr w:type="spellEnd"/>
      <w:r>
        <w:rPr>
          <w:rFonts w:ascii="Times New Roman" w:hAnsi="Times New Roman" w:cs="Times New Roman"/>
        </w:rPr>
        <w:t xml:space="preserve"> MJ, Patel RA, </w:t>
      </w:r>
      <w:proofErr w:type="spellStart"/>
      <w:r>
        <w:rPr>
          <w:rFonts w:ascii="Times New Roman" w:hAnsi="Times New Roman" w:cs="Times New Roman"/>
        </w:rPr>
        <w:t>Borca</w:t>
      </w:r>
      <w:proofErr w:type="spellEnd"/>
      <w:r>
        <w:rPr>
          <w:rFonts w:ascii="Times New Roman" w:hAnsi="Times New Roman" w:cs="Times New Roman"/>
        </w:rPr>
        <w:t xml:space="preserve"> CH, </w:t>
      </w:r>
      <w:proofErr w:type="spellStart"/>
      <w:r>
        <w:rPr>
          <w:rFonts w:ascii="Times New Roman" w:hAnsi="Times New Roman" w:cs="Times New Roman"/>
        </w:rPr>
        <w:t>Kosuri</w:t>
      </w:r>
      <w:proofErr w:type="spellEnd"/>
      <w:r>
        <w:rPr>
          <w:rFonts w:ascii="Times New Roman" w:hAnsi="Times New Roman" w:cs="Times New Roman"/>
        </w:rPr>
        <w:t xml:space="preserve"> S, </w:t>
      </w:r>
      <w:proofErr w:type="spellStart"/>
      <w:r>
        <w:rPr>
          <w:rFonts w:ascii="Times New Roman" w:hAnsi="Times New Roman" w:cs="Times New Roman"/>
        </w:rPr>
        <w:t>Mugnier</w:t>
      </w:r>
      <w:proofErr w:type="spellEnd"/>
      <w:r>
        <w:rPr>
          <w:rFonts w:ascii="Times New Roman" w:hAnsi="Times New Roman" w:cs="Times New Roman"/>
        </w:rPr>
        <w:t xml:space="preserve"> H, </w:t>
      </w:r>
      <w:proofErr w:type="spellStart"/>
      <w:r>
        <w:rPr>
          <w:rFonts w:ascii="Times New Roman" w:hAnsi="Times New Roman" w:cs="Times New Roman"/>
        </w:rPr>
        <w:t>Upadhya</w:t>
      </w:r>
      <w:proofErr w:type="spellEnd"/>
      <w:r>
        <w:rPr>
          <w:rFonts w:ascii="Times New Roman" w:hAnsi="Times New Roman" w:cs="Times New Roman"/>
        </w:rPr>
        <w:t xml:space="preserve"> R, Murthy NS, Webb MA, Gormley AJ </w:t>
      </w:r>
      <w:r>
        <w:rPr>
          <w:rFonts w:ascii="Times New Roman" w:hAnsi="Times New Roman" w:cs="Times New Roman"/>
          <w:i/>
          <w:iCs/>
        </w:rPr>
        <w:t>Machine Learning on a Robotic Platform for the Design of Polymer-Protein Hybrids</w:t>
      </w:r>
      <w:r>
        <w:rPr>
          <w:rFonts w:ascii="Times New Roman" w:hAnsi="Times New Roman" w:cs="Times New Roman"/>
        </w:rPr>
        <w:t xml:space="preserve"> Adv. Mat. </w:t>
      </w:r>
      <w:r>
        <w:rPr>
          <w:rFonts w:ascii="Times New Roman" w:hAnsi="Times New Roman" w:cs="Times New Roman"/>
          <w:b/>
          <w:bCs/>
        </w:rPr>
        <w:t>34</w:t>
      </w:r>
      <w:r>
        <w:rPr>
          <w:rFonts w:ascii="Times New Roman" w:hAnsi="Times New Roman" w:cs="Times New Roman"/>
        </w:rPr>
        <w:t xml:space="preserve"> 2201809 (2022) describe </w:t>
      </w:r>
      <w:r w:rsidR="002E4E22">
        <w:rPr>
          <w:rFonts w:ascii="Times New Roman" w:hAnsi="Times New Roman" w:cs="Times New Roman"/>
        </w:rPr>
        <w:t xml:space="preserve">automated </w:t>
      </w:r>
      <w:r w:rsidR="00DB1BAF">
        <w:rPr>
          <w:rFonts w:ascii="Times New Roman" w:hAnsi="Times New Roman" w:cs="Times New Roman"/>
        </w:rPr>
        <w:t>random</w:t>
      </w:r>
      <w:r w:rsidR="002E4E22">
        <w:rPr>
          <w:rFonts w:ascii="Times New Roman" w:hAnsi="Times New Roman" w:cs="Times New Roman"/>
        </w:rPr>
        <w:t xml:space="preserve"> copolymer synthesis for polymers that stabilize proteins. The automated synthesis is coupled with machine learning to find new polymers that can preserve and/or enhance protein biofunction after thermal treatment. Figure 1 shows the three study proteins and the eight monomer types that are considered</w:t>
      </w:r>
      <w:r w:rsidR="00DB1BAF">
        <w:rPr>
          <w:rFonts w:ascii="Times New Roman" w:hAnsi="Times New Roman" w:cs="Times New Roman"/>
        </w:rPr>
        <w:t>,</w:t>
      </w:r>
      <w:r w:rsidR="002E4E22">
        <w:rPr>
          <w:rFonts w:ascii="Times New Roman" w:hAnsi="Times New Roman" w:cs="Times New Roman"/>
        </w:rPr>
        <w:t xml:space="preserve"> as well as the flow chart for synthesis and machine learning.  </w:t>
      </w:r>
      <w:proofErr w:type="spellStart"/>
      <w:r w:rsidR="00855E18">
        <w:rPr>
          <w:rFonts w:ascii="Times New Roman" w:hAnsi="Times New Roman" w:cs="Times New Roman"/>
        </w:rPr>
        <w:t>Tamasi</w:t>
      </w:r>
      <w:proofErr w:type="spellEnd"/>
      <w:r w:rsidR="00855E18">
        <w:rPr>
          <w:rFonts w:ascii="Times New Roman" w:hAnsi="Times New Roman" w:cs="Times New Roman"/>
        </w:rPr>
        <w:t xml:space="preserve"> M, </w:t>
      </w:r>
      <w:proofErr w:type="spellStart"/>
      <w:r w:rsidR="00855E18">
        <w:rPr>
          <w:rFonts w:ascii="Times New Roman" w:hAnsi="Times New Roman" w:cs="Times New Roman"/>
        </w:rPr>
        <w:t>Kosuri</w:t>
      </w:r>
      <w:proofErr w:type="spellEnd"/>
      <w:r w:rsidR="00855E18">
        <w:rPr>
          <w:rFonts w:ascii="Times New Roman" w:hAnsi="Times New Roman" w:cs="Times New Roman"/>
        </w:rPr>
        <w:t xml:space="preserve"> S, DiStefano J, Chapman R, Gormley AJ </w:t>
      </w:r>
      <w:r w:rsidR="00855E18">
        <w:rPr>
          <w:rFonts w:ascii="Times New Roman" w:hAnsi="Times New Roman" w:cs="Times New Roman"/>
          <w:i/>
          <w:iCs/>
        </w:rPr>
        <w:t>Automation of Controlled/Living Radical Polymerization</w:t>
      </w:r>
      <w:r w:rsidR="00855E18">
        <w:rPr>
          <w:rFonts w:ascii="Times New Roman" w:hAnsi="Times New Roman" w:cs="Times New Roman"/>
        </w:rPr>
        <w:t xml:space="preserve"> Adv. Intel. Sys. </w:t>
      </w:r>
      <w:r w:rsidR="00855E18">
        <w:rPr>
          <w:rFonts w:ascii="Times New Roman" w:hAnsi="Times New Roman" w:cs="Times New Roman"/>
          <w:b/>
          <w:bCs/>
        </w:rPr>
        <w:t>2</w:t>
      </w:r>
      <w:r w:rsidR="00855E18">
        <w:rPr>
          <w:rFonts w:ascii="Times New Roman" w:hAnsi="Times New Roman" w:cs="Times New Roman"/>
        </w:rPr>
        <w:t xml:space="preserve"> 1900126 (2020) describes the automatic polymer synthesis protocol and instrumentation.  </w:t>
      </w:r>
    </w:p>
    <w:p w14:paraId="73BF4C04" w14:textId="022C8830" w:rsidR="000801F9" w:rsidRPr="00062D05" w:rsidRDefault="000801F9" w:rsidP="00925F8E">
      <w:pPr>
        <w:jc w:val="center"/>
        <w:rPr>
          <w:rFonts w:ascii="Times New Roman" w:hAnsi="Times New Roman" w:cs="Times New Roman"/>
        </w:rPr>
      </w:pPr>
    </w:p>
    <w:p w14:paraId="4FB85F14" w14:textId="35A2ACBA" w:rsidR="000D3367" w:rsidRDefault="00DB1BAF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the following terms: Gaussian process regression; Bayesian optimization; PET-RAFT polymerization; PPH; REA; active learning; </w:t>
      </w:r>
      <w:r w:rsidR="00A847CB" w:rsidRPr="00A847CB">
        <w:rPr>
          <w:rFonts w:ascii="Times New Roman" w:hAnsi="Times New Roman" w:cs="Times New Roman"/>
        </w:rPr>
        <w:t>Mann–Whitney U test</w:t>
      </w:r>
      <w:r w:rsidR="00B6192E">
        <w:rPr>
          <w:rFonts w:ascii="Times New Roman" w:hAnsi="Times New Roman" w:cs="Times New Roman"/>
        </w:rPr>
        <w:t>;</w:t>
      </w:r>
      <w:r w:rsidR="00A847CB">
        <w:rPr>
          <w:rFonts w:ascii="Times New Roman" w:hAnsi="Times New Roman" w:cs="Times New Roman"/>
        </w:rPr>
        <w:t xml:space="preserve"> </w:t>
      </w:r>
      <w:r w:rsidR="0093103A" w:rsidRPr="0093103A">
        <w:rPr>
          <w:rFonts w:ascii="Times New Roman" w:hAnsi="Times New Roman" w:cs="Times New Roman"/>
        </w:rPr>
        <w:t>Shapley additive explanations</w:t>
      </w:r>
      <w:r w:rsidR="00B6192E">
        <w:rPr>
          <w:rFonts w:ascii="Times New Roman" w:hAnsi="Times New Roman" w:cs="Times New Roman"/>
        </w:rPr>
        <w:t>;</w:t>
      </w:r>
      <w:r w:rsidR="00CF6696">
        <w:rPr>
          <w:rFonts w:ascii="Times New Roman" w:hAnsi="Times New Roman" w:cs="Times New Roman"/>
        </w:rPr>
        <w:t xml:space="preserve"> power transform</w:t>
      </w:r>
      <w:r w:rsidR="00B6192E">
        <w:rPr>
          <w:rFonts w:ascii="Times New Roman" w:hAnsi="Times New Roman" w:cs="Times New Roman"/>
        </w:rPr>
        <w:t>;</w:t>
      </w:r>
      <w:r w:rsidR="00CF6696">
        <w:rPr>
          <w:rFonts w:ascii="Times New Roman" w:hAnsi="Times New Roman" w:cs="Times New Roman"/>
        </w:rPr>
        <w:t xml:space="preserve"> Box-Cox transform</w:t>
      </w:r>
      <w:r w:rsidR="00B6192E">
        <w:rPr>
          <w:rFonts w:ascii="Times New Roman" w:hAnsi="Times New Roman" w:cs="Times New Roman"/>
        </w:rPr>
        <w:t>;</w:t>
      </w:r>
      <w:r w:rsidR="00CF6696">
        <w:rPr>
          <w:rFonts w:ascii="Times New Roman" w:hAnsi="Times New Roman" w:cs="Times New Roman"/>
        </w:rPr>
        <w:t xml:space="preserve"> </w:t>
      </w:r>
      <w:r w:rsidR="0092141E">
        <w:rPr>
          <w:rFonts w:ascii="Times New Roman" w:hAnsi="Times New Roman" w:cs="Times New Roman"/>
        </w:rPr>
        <w:t>Yeo-Johnson transform</w:t>
      </w:r>
      <w:r w:rsidR="00B6192E">
        <w:rPr>
          <w:rFonts w:ascii="Times New Roman" w:hAnsi="Times New Roman" w:cs="Times New Roman"/>
        </w:rPr>
        <w:t>;</w:t>
      </w:r>
      <w:r w:rsidR="0092141E">
        <w:rPr>
          <w:rFonts w:ascii="Times New Roman" w:hAnsi="Times New Roman" w:cs="Times New Roman"/>
        </w:rPr>
        <w:t xml:space="preserve"> </w:t>
      </w:r>
      <w:r w:rsidR="0092141E" w:rsidRPr="0092141E">
        <w:rPr>
          <w:rFonts w:ascii="Times New Roman" w:hAnsi="Times New Roman" w:cs="Times New Roman"/>
        </w:rPr>
        <w:t>squared exponential kernel basis function</w:t>
      </w:r>
      <w:r w:rsidR="00B6192E">
        <w:rPr>
          <w:rFonts w:ascii="Times New Roman" w:hAnsi="Times New Roman" w:cs="Times New Roman"/>
        </w:rPr>
        <w:t>;</w:t>
      </w:r>
      <w:r w:rsidR="0092141E">
        <w:rPr>
          <w:rFonts w:ascii="Times New Roman" w:hAnsi="Times New Roman" w:cs="Times New Roman"/>
        </w:rPr>
        <w:t xml:space="preserve"> </w:t>
      </w:r>
      <w:r w:rsidR="0092141E" w:rsidRPr="0092141E">
        <w:rPr>
          <w:rFonts w:ascii="Times New Roman" w:hAnsi="Times New Roman" w:cs="Times New Roman"/>
        </w:rPr>
        <w:t>Bayesian optimization</w:t>
      </w:r>
      <w:r w:rsidR="00B6192E">
        <w:rPr>
          <w:rFonts w:ascii="Times New Roman" w:hAnsi="Times New Roman" w:cs="Times New Roman"/>
        </w:rPr>
        <w:t>;</w:t>
      </w:r>
      <w:r w:rsidR="0092141E">
        <w:rPr>
          <w:rFonts w:ascii="Times New Roman" w:hAnsi="Times New Roman" w:cs="Times New Roman"/>
        </w:rPr>
        <w:t xml:space="preserve"> </w:t>
      </w:r>
      <w:r w:rsidR="0092141E" w:rsidRPr="0092141E">
        <w:rPr>
          <w:rFonts w:ascii="Times New Roman" w:hAnsi="Times New Roman" w:cs="Times New Roman"/>
        </w:rPr>
        <w:t xml:space="preserve">Tree-structured </w:t>
      </w:r>
      <w:proofErr w:type="spellStart"/>
      <w:r w:rsidR="0092141E" w:rsidRPr="0092141E">
        <w:rPr>
          <w:rFonts w:ascii="Times New Roman" w:hAnsi="Times New Roman" w:cs="Times New Roman"/>
        </w:rPr>
        <w:t>Parzen</w:t>
      </w:r>
      <w:proofErr w:type="spellEnd"/>
      <w:r w:rsidR="0092141E" w:rsidRPr="0092141E">
        <w:rPr>
          <w:rFonts w:ascii="Times New Roman" w:hAnsi="Times New Roman" w:cs="Times New Roman"/>
        </w:rPr>
        <w:t xml:space="preserve"> Estimator</w:t>
      </w:r>
      <w:r w:rsidR="00B6192E">
        <w:rPr>
          <w:rFonts w:ascii="Times New Roman" w:hAnsi="Times New Roman" w:cs="Times New Roman"/>
        </w:rPr>
        <w:t>;</w:t>
      </w:r>
      <w:r w:rsidR="0092141E">
        <w:rPr>
          <w:rFonts w:ascii="Times New Roman" w:hAnsi="Times New Roman" w:cs="Times New Roman"/>
        </w:rPr>
        <w:t xml:space="preserve"> kriging</w:t>
      </w:r>
      <w:r w:rsidR="00B6192E">
        <w:rPr>
          <w:rFonts w:ascii="Times New Roman" w:hAnsi="Times New Roman" w:cs="Times New Roman"/>
        </w:rPr>
        <w:t>;</w:t>
      </w:r>
      <w:r w:rsidR="0092141E">
        <w:rPr>
          <w:rFonts w:ascii="Times New Roman" w:hAnsi="Times New Roman" w:cs="Times New Roman"/>
        </w:rPr>
        <w:t xml:space="preserve"> </w:t>
      </w:r>
      <w:r w:rsidR="0092141E" w:rsidRPr="0092141E">
        <w:rPr>
          <w:rFonts w:ascii="Times New Roman" w:hAnsi="Times New Roman" w:cs="Times New Roman"/>
        </w:rPr>
        <w:t>density-based spatial clustering of applications with noise (DBSCAN)</w:t>
      </w:r>
      <w:r w:rsidR="00B6192E">
        <w:rPr>
          <w:rFonts w:ascii="Times New Roman" w:hAnsi="Times New Roman" w:cs="Times New Roman"/>
        </w:rPr>
        <w:t>;</w:t>
      </w:r>
      <w:r w:rsidR="0092141E">
        <w:rPr>
          <w:rFonts w:ascii="Times New Roman" w:hAnsi="Times New Roman" w:cs="Times New Roman"/>
        </w:rPr>
        <w:t xml:space="preserve"> </w:t>
      </w:r>
      <w:r w:rsidR="0092141E" w:rsidRPr="0092141E">
        <w:rPr>
          <w:rFonts w:ascii="Times New Roman" w:hAnsi="Times New Roman" w:cs="Times New Roman"/>
        </w:rPr>
        <w:t>k-Means clustering</w:t>
      </w:r>
      <w:r w:rsidR="00B6192E">
        <w:rPr>
          <w:rFonts w:ascii="Times New Roman" w:hAnsi="Times New Roman" w:cs="Times New Roman"/>
        </w:rPr>
        <w:t>;</w:t>
      </w:r>
      <w:r w:rsidR="00FA2D6D">
        <w:rPr>
          <w:rFonts w:ascii="Times New Roman" w:hAnsi="Times New Roman" w:cs="Times New Roman"/>
        </w:rPr>
        <w:t xml:space="preserve"> one-shot learning (computer vision)</w:t>
      </w:r>
      <w:r w:rsidR="00B6192E">
        <w:rPr>
          <w:rFonts w:ascii="Times New Roman" w:hAnsi="Times New Roman" w:cs="Times New Roman"/>
        </w:rPr>
        <w:t>;</w:t>
      </w:r>
      <w:r w:rsidR="00FA2D6D">
        <w:rPr>
          <w:rFonts w:ascii="Times New Roman" w:hAnsi="Times New Roman" w:cs="Times New Roman"/>
        </w:rPr>
        <w:t xml:space="preserve"> </w:t>
      </w:r>
      <w:proofErr w:type="spellStart"/>
      <w:r w:rsidR="00FA2D6D" w:rsidRPr="00FA2D6D">
        <w:rPr>
          <w:rFonts w:ascii="Times New Roman" w:hAnsi="Times New Roman" w:cs="Times New Roman"/>
        </w:rPr>
        <w:t>latin</w:t>
      </w:r>
      <w:proofErr w:type="spellEnd"/>
      <w:r w:rsidR="00FA2D6D" w:rsidRPr="00FA2D6D">
        <w:rPr>
          <w:rFonts w:ascii="Times New Roman" w:hAnsi="Times New Roman" w:cs="Times New Roman"/>
        </w:rPr>
        <w:t xml:space="preserve"> hypercube sampling</w:t>
      </w:r>
      <w:r w:rsidR="00B6192E">
        <w:rPr>
          <w:rFonts w:ascii="Times New Roman" w:hAnsi="Times New Roman" w:cs="Times New Roman"/>
        </w:rPr>
        <w:t>;</w:t>
      </w:r>
      <w:r w:rsidR="00FA2D6D">
        <w:rPr>
          <w:rFonts w:ascii="Times New Roman" w:hAnsi="Times New Roman" w:cs="Times New Roman"/>
        </w:rPr>
        <w:t xml:space="preserve"> </w:t>
      </w:r>
      <w:r w:rsidR="00FA2D6D" w:rsidRPr="00FA2D6D">
        <w:rPr>
          <w:rFonts w:ascii="Times New Roman" w:hAnsi="Times New Roman" w:cs="Times New Roman"/>
        </w:rPr>
        <w:t>Bayesian inference</w:t>
      </w:r>
      <w:r w:rsidR="00B6192E">
        <w:rPr>
          <w:rFonts w:ascii="Times New Roman" w:hAnsi="Times New Roman" w:cs="Times New Roman"/>
        </w:rPr>
        <w:t>;</w:t>
      </w:r>
      <w:r w:rsidR="00FA2D6D">
        <w:rPr>
          <w:rFonts w:ascii="Times New Roman" w:hAnsi="Times New Roman" w:cs="Times New Roman"/>
        </w:rPr>
        <w:t xml:space="preserve"> active learning</w:t>
      </w:r>
      <w:r w:rsidR="00B6192E">
        <w:rPr>
          <w:rFonts w:ascii="Times New Roman" w:hAnsi="Times New Roman" w:cs="Times New Roman"/>
        </w:rPr>
        <w:t>;</w:t>
      </w:r>
      <w:r w:rsidR="00FA2D6D">
        <w:rPr>
          <w:rFonts w:ascii="Times New Roman" w:hAnsi="Times New Roman" w:cs="Times New Roman"/>
        </w:rPr>
        <w:t xml:space="preserve"> mined data</w:t>
      </w:r>
      <w:r w:rsidR="00B6192E">
        <w:rPr>
          <w:rFonts w:ascii="Times New Roman" w:hAnsi="Times New Roman" w:cs="Times New Roman"/>
        </w:rPr>
        <w:t>;</w:t>
      </w:r>
      <w:r w:rsidR="00FA2D6D">
        <w:rPr>
          <w:rFonts w:ascii="Times New Roman" w:hAnsi="Times New Roman" w:cs="Times New Roman"/>
        </w:rPr>
        <w:t xml:space="preserve"> collected data</w:t>
      </w:r>
      <w:r w:rsidR="00B6192E">
        <w:rPr>
          <w:rFonts w:ascii="Times New Roman" w:hAnsi="Times New Roman" w:cs="Times New Roman"/>
        </w:rPr>
        <w:t>;</w:t>
      </w:r>
      <w:r w:rsidR="00102074">
        <w:rPr>
          <w:rFonts w:ascii="Times New Roman" w:hAnsi="Times New Roman" w:cs="Times New Roman"/>
        </w:rPr>
        <w:t xml:space="preserve"> seed data</w:t>
      </w:r>
      <w:r w:rsidR="00B6192E">
        <w:rPr>
          <w:rFonts w:ascii="Times New Roman" w:hAnsi="Times New Roman" w:cs="Times New Roman"/>
        </w:rPr>
        <w:t>;</w:t>
      </w:r>
      <w:r w:rsidR="00102074">
        <w:rPr>
          <w:rFonts w:ascii="Times New Roman" w:hAnsi="Times New Roman" w:cs="Times New Roman"/>
        </w:rPr>
        <w:t xml:space="preserve"> design of experiments (DOE)</w:t>
      </w:r>
      <w:r w:rsidR="00B6192E">
        <w:rPr>
          <w:rFonts w:ascii="Times New Roman" w:hAnsi="Times New Roman" w:cs="Times New Roman"/>
        </w:rPr>
        <w:t>;</w:t>
      </w:r>
      <w:r w:rsidR="00102074">
        <w:rPr>
          <w:rFonts w:ascii="Times New Roman" w:hAnsi="Times New Roman" w:cs="Times New Roman"/>
        </w:rPr>
        <w:t xml:space="preserve"> well-plate format</w:t>
      </w:r>
      <w:r w:rsidR="00B6192E">
        <w:rPr>
          <w:rFonts w:ascii="Times New Roman" w:hAnsi="Times New Roman" w:cs="Times New Roman"/>
        </w:rPr>
        <w:t>;</w:t>
      </w:r>
      <w:r w:rsidR="00B25D72">
        <w:rPr>
          <w:rFonts w:ascii="Times New Roman" w:hAnsi="Times New Roman" w:cs="Times New Roman"/>
        </w:rPr>
        <w:t xml:space="preserve"> supervised learning</w:t>
      </w:r>
      <w:r w:rsidR="00B6192E">
        <w:rPr>
          <w:rFonts w:ascii="Times New Roman" w:hAnsi="Times New Roman" w:cs="Times New Roman"/>
        </w:rPr>
        <w:t>;</w:t>
      </w:r>
      <w:r w:rsidR="00B25D72">
        <w:rPr>
          <w:rFonts w:ascii="Times New Roman" w:hAnsi="Times New Roman" w:cs="Times New Roman"/>
        </w:rPr>
        <w:t xml:space="preserve"> unsupervised learning</w:t>
      </w:r>
      <w:r w:rsidR="00B6192E">
        <w:rPr>
          <w:rFonts w:ascii="Times New Roman" w:hAnsi="Times New Roman" w:cs="Times New Roman"/>
        </w:rPr>
        <w:t>;</w:t>
      </w:r>
      <w:r w:rsidR="00685451">
        <w:rPr>
          <w:rFonts w:ascii="Times New Roman" w:hAnsi="Times New Roman" w:cs="Times New Roman"/>
        </w:rPr>
        <w:t xml:space="preserve"> support vector machine (SVM)</w:t>
      </w:r>
      <w:r w:rsidR="00B6192E">
        <w:rPr>
          <w:rFonts w:ascii="Times New Roman" w:hAnsi="Times New Roman" w:cs="Times New Roman"/>
        </w:rPr>
        <w:t>;</w:t>
      </w:r>
      <w:r w:rsidR="00685451">
        <w:rPr>
          <w:rFonts w:ascii="Times New Roman" w:hAnsi="Times New Roman" w:cs="Times New Roman"/>
        </w:rPr>
        <w:t xml:space="preserve"> ridge regression</w:t>
      </w:r>
      <w:r w:rsidR="00B6192E">
        <w:rPr>
          <w:rFonts w:ascii="Times New Roman" w:hAnsi="Times New Roman" w:cs="Times New Roman"/>
        </w:rPr>
        <w:t>;</w:t>
      </w:r>
      <w:r w:rsidR="00685451">
        <w:rPr>
          <w:rFonts w:ascii="Times New Roman" w:hAnsi="Times New Roman" w:cs="Times New Roman"/>
        </w:rPr>
        <w:t xml:space="preserve"> lasso regression</w:t>
      </w:r>
      <w:r w:rsidR="00B6192E">
        <w:rPr>
          <w:rFonts w:ascii="Times New Roman" w:hAnsi="Times New Roman" w:cs="Times New Roman"/>
        </w:rPr>
        <w:t>;</w:t>
      </w:r>
      <w:r w:rsidR="00685451">
        <w:rPr>
          <w:rFonts w:ascii="Times New Roman" w:hAnsi="Times New Roman" w:cs="Times New Roman"/>
        </w:rPr>
        <w:t xml:space="preserve"> classification and regression trees (CARTs)</w:t>
      </w:r>
      <w:r w:rsidR="00B6192E">
        <w:rPr>
          <w:rFonts w:ascii="Times New Roman" w:hAnsi="Times New Roman" w:cs="Times New Roman"/>
        </w:rPr>
        <w:t>;</w:t>
      </w:r>
      <w:r w:rsidR="003C431B">
        <w:rPr>
          <w:rFonts w:ascii="Times New Roman" w:hAnsi="Times New Roman" w:cs="Times New Roman"/>
        </w:rPr>
        <w:t xml:space="preserve"> Random Forests</w:t>
      </w:r>
      <w:r w:rsidR="00B6192E">
        <w:rPr>
          <w:rFonts w:ascii="Times New Roman" w:hAnsi="Times New Roman" w:cs="Times New Roman"/>
        </w:rPr>
        <w:t>;</w:t>
      </w:r>
      <w:r w:rsidR="003C431B">
        <w:rPr>
          <w:rFonts w:ascii="Times New Roman" w:hAnsi="Times New Roman" w:cs="Times New Roman"/>
        </w:rPr>
        <w:t xml:space="preserve"> Gradient Boosted Trees</w:t>
      </w:r>
      <w:r w:rsidR="00B6192E">
        <w:rPr>
          <w:rFonts w:ascii="Times New Roman" w:hAnsi="Times New Roman" w:cs="Times New Roman"/>
        </w:rPr>
        <w:t>;</w:t>
      </w:r>
      <w:r w:rsidR="003C431B">
        <w:rPr>
          <w:rFonts w:ascii="Times New Roman" w:hAnsi="Times New Roman" w:cs="Times New Roman"/>
        </w:rPr>
        <w:t xml:space="preserve"> rectified linear aggregation (</w:t>
      </w:r>
      <w:proofErr w:type="spellStart"/>
      <w:r w:rsidR="003C431B">
        <w:rPr>
          <w:rFonts w:ascii="Times New Roman" w:hAnsi="Times New Roman" w:cs="Times New Roman"/>
        </w:rPr>
        <w:t>ReLu</w:t>
      </w:r>
      <w:proofErr w:type="spellEnd"/>
      <w:r w:rsidR="003C431B">
        <w:rPr>
          <w:rFonts w:ascii="Times New Roman" w:hAnsi="Times New Roman" w:cs="Times New Roman"/>
        </w:rPr>
        <w:t>)</w:t>
      </w:r>
      <w:r w:rsidR="00855E18">
        <w:rPr>
          <w:rFonts w:ascii="Times New Roman" w:hAnsi="Times New Roman" w:cs="Times New Roman"/>
        </w:rPr>
        <w:t>.</w:t>
      </w:r>
      <w:r w:rsidR="0092141E">
        <w:rPr>
          <w:rFonts w:ascii="Times New Roman" w:hAnsi="Times New Roman" w:cs="Times New Roman"/>
        </w:rPr>
        <w:t xml:space="preserve"> </w:t>
      </w:r>
    </w:p>
    <w:p w14:paraId="3FFB6717" w14:textId="77777777" w:rsidR="00855E18" w:rsidRDefault="00855E18" w:rsidP="00855E18">
      <w:pPr>
        <w:pStyle w:val="ListParagraph"/>
        <w:jc w:val="both"/>
        <w:rPr>
          <w:rFonts w:ascii="Times New Roman" w:hAnsi="Times New Roman" w:cs="Times New Roman"/>
        </w:rPr>
      </w:pPr>
    </w:p>
    <w:p w14:paraId="7AF39750" w14:textId="4B577C5C" w:rsidR="00855E18" w:rsidRDefault="00855E18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experiment done by </w:t>
      </w:r>
      <w:proofErr w:type="spellStart"/>
      <w:r>
        <w:rPr>
          <w:rFonts w:ascii="Times New Roman" w:hAnsi="Times New Roman" w:cs="Times New Roman"/>
        </w:rPr>
        <w:t>Tamasi</w:t>
      </w:r>
      <w:proofErr w:type="spellEnd"/>
      <w:r>
        <w:rPr>
          <w:rFonts w:ascii="Times New Roman" w:hAnsi="Times New Roman" w:cs="Times New Roman"/>
        </w:rPr>
        <w:t xml:space="preserve"> and the protocol shown in Figure 1.</w:t>
      </w:r>
    </w:p>
    <w:p w14:paraId="6237E697" w14:textId="77777777" w:rsidR="000D3367" w:rsidRDefault="000D3367" w:rsidP="000D3367">
      <w:pPr>
        <w:pStyle w:val="ListParagraph"/>
        <w:jc w:val="both"/>
        <w:rPr>
          <w:rFonts w:ascii="Times New Roman" w:hAnsi="Times New Roman" w:cs="Times New Roman"/>
        </w:rPr>
      </w:pPr>
    </w:p>
    <w:p w14:paraId="3427097C" w14:textId="0610358E" w:rsidR="003A4066" w:rsidRDefault="0093103A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3 gives an analysis of the ML process.  Explain each of the parts of figure 3.</w:t>
      </w:r>
    </w:p>
    <w:p w14:paraId="58A3A918" w14:textId="77777777" w:rsidR="003A4066" w:rsidRPr="003A4066" w:rsidRDefault="003A4066" w:rsidP="003A4066">
      <w:pPr>
        <w:pStyle w:val="ListParagraph"/>
        <w:rPr>
          <w:rFonts w:ascii="Times New Roman" w:hAnsi="Times New Roman" w:cs="Times New Roman"/>
        </w:rPr>
      </w:pPr>
    </w:p>
    <w:p w14:paraId="13A81A9F" w14:textId="0E659D52" w:rsidR="001B3E53" w:rsidRDefault="00855E18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Meyer TA, Ramirez C, </w:t>
      </w:r>
      <w:proofErr w:type="spellStart"/>
      <w:r>
        <w:rPr>
          <w:rFonts w:ascii="Times New Roman" w:hAnsi="Times New Roman" w:cs="Times New Roman"/>
        </w:rPr>
        <w:t>Tamasi</w:t>
      </w:r>
      <w:proofErr w:type="spellEnd"/>
      <w:r>
        <w:rPr>
          <w:rFonts w:ascii="Times New Roman" w:hAnsi="Times New Roman" w:cs="Times New Roman"/>
        </w:rPr>
        <w:t xml:space="preserve"> MJ, Gormley AJ </w:t>
      </w:r>
      <w:r>
        <w:rPr>
          <w:rFonts w:ascii="Times New Roman" w:hAnsi="Times New Roman" w:cs="Times New Roman"/>
          <w:i/>
          <w:iCs/>
        </w:rPr>
        <w:t>A User’s Guide to Machine Learning for Polymeric Biomaterials</w:t>
      </w:r>
      <w:r>
        <w:rPr>
          <w:rFonts w:ascii="Times New Roman" w:hAnsi="Times New Roman" w:cs="Times New Roman"/>
        </w:rPr>
        <w:t xml:space="preserve"> ACS </w:t>
      </w:r>
      <w:proofErr w:type="spellStart"/>
      <w:r>
        <w:rPr>
          <w:rFonts w:ascii="Times New Roman" w:hAnsi="Times New Roman" w:cs="Times New Roman"/>
        </w:rPr>
        <w:t>Polym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 141-157 (2023) is a paper intended as a tutorial for AI/ML.  </w:t>
      </w:r>
      <w:r w:rsidR="00E7495F">
        <w:rPr>
          <w:rFonts w:ascii="Times New Roman" w:hAnsi="Times New Roman" w:cs="Times New Roman"/>
        </w:rPr>
        <w:t xml:space="preserve">Run the code in Google </w:t>
      </w:r>
      <w:proofErr w:type="spellStart"/>
      <w:r w:rsidR="00E7495F">
        <w:rPr>
          <w:rFonts w:ascii="Times New Roman" w:hAnsi="Times New Roman" w:cs="Times New Roman"/>
        </w:rPr>
        <w:t>Colab</w:t>
      </w:r>
      <w:proofErr w:type="spellEnd"/>
      <w:r w:rsidR="00E7495F">
        <w:rPr>
          <w:rFonts w:ascii="Times New Roman" w:hAnsi="Times New Roman" w:cs="Times New Roman"/>
        </w:rPr>
        <w:t xml:space="preserve"> from the </w:t>
      </w:r>
      <w:proofErr w:type="spellStart"/>
      <w:r w:rsidR="00E7495F">
        <w:rPr>
          <w:rFonts w:ascii="Times New Roman" w:hAnsi="Times New Roman" w:cs="Times New Roman"/>
        </w:rPr>
        <w:t>Gromley</w:t>
      </w:r>
      <w:proofErr w:type="spellEnd"/>
      <w:r w:rsidR="00E7495F">
        <w:rPr>
          <w:rFonts w:ascii="Times New Roman" w:hAnsi="Times New Roman" w:cs="Times New Roman"/>
        </w:rPr>
        <w:t xml:space="preserve"> link and describe each of the steps of the AI/ML process. </w:t>
      </w:r>
      <w:hyperlink r:id="rId7" w:history="1">
        <w:r w:rsidR="005B2912" w:rsidRPr="007A3F09">
          <w:rPr>
            <w:rStyle w:val="Hyperlink"/>
            <w:rFonts w:ascii="Times New Roman" w:hAnsi="Times New Roman" w:cs="Times New Roman"/>
          </w:rPr>
          <w:t>http://www.gormleylab.com/MLcolab</w:t>
        </w:r>
      </w:hyperlink>
      <w:r w:rsidR="005B2912">
        <w:rPr>
          <w:rFonts w:ascii="Times New Roman" w:hAnsi="Times New Roman" w:cs="Times New Roman"/>
        </w:rPr>
        <w:t xml:space="preserve"> </w:t>
      </w:r>
    </w:p>
    <w:p w14:paraId="779CD1BD" w14:textId="77777777" w:rsidR="00960466" w:rsidRDefault="00960466" w:rsidP="00960466">
      <w:pPr>
        <w:pStyle w:val="ListParagraph"/>
        <w:jc w:val="both"/>
        <w:rPr>
          <w:rFonts w:ascii="Times New Roman" w:hAnsi="Times New Roman" w:cs="Times New Roman"/>
        </w:rPr>
      </w:pPr>
    </w:p>
    <w:p w14:paraId="577E877D" w14:textId="333999ED" w:rsidR="006A555A" w:rsidRDefault="003C431B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Rerun the </w:t>
      </w:r>
      <w:r w:rsidR="0064671F">
        <w:rPr>
          <w:rFonts w:ascii="Times New Roman" w:hAnsi="Times New Roman" w:cs="Times New Roman"/>
        </w:rPr>
        <w:t xml:space="preserve">analysis changing the number of decision trees, </w:t>
      </w:r>
      <w:r w:rsidR="0064671F" w:rsidRPr="0064671F">
        <w:rPr>
          <w:rFonts w:ascii="Times New Roman" w:hAnsi="Times New Roman" w:cs="Times New Roman"/>
          <w:i/>
          <w:iCs/>
        </w:rPr>
        <w:t>n-estimators</w:t>
      </w:r>
      <w:r w:rsidR="0064671F">
        <w:rPr>
          <w:rFonts w:ascii="Times New Roman" w:hAnsi="Times New Roman" w:cs="Times New Roman"/>
        </w:rPr>
        <w:t>, to 50 evenly spaced values in the range 10-3000</w:t>
      </w:r>
      <w:r w:rsidR="00E63A03">
        <w:rPr>
          <w:rFonts w:ascii="Times New Roman" w:hAnsi="Times New Roman" w:cs="Times New Roman"/>
        </w:rPr>
        <w:t>.</w:t>
      </w:r>
      <w:r w:rsidR="009D757B">
        <w:rPr>
          <w:rFonts w:ascii="Times New Roman" w:hAnsi="Times New Roman" w:cs="Times New Roman"/>
        </w:rPr>
        <w:t xml:space="preserve"> Compare the SHAP analysis with that from part d.</w:t>
      </w:r>
    </w:p>
    <w:p w14:paraId="6BB7F530" w14:textId="764AB541" w:rsidR="00E46020" w:rsidRPr="00855E18" w:rsidRDefault="00E46020" w:rsidP="00855E18">
      <w:pPr>
        <w:jc w:val="both"/>
        <w:rPr>
          <w:rFonts w:ascii="Times New Roman" w:hAnsi="Times New Roman" w:cs="Times New Roman"/>
        </w:rPr>
      </w:pPr>
    </w:p>
    <w:sectPr w:rsidR="00E46020" w:rsidRPr="00855E18" w:rsidSect="00394FB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CCCA" w14:textId="77777777" w:rsidR="00394FBF" w:rsidRDefault="00394FBF" w:rsidP="00377FC4">
      <w:r>
        <w:separator/>
      </w:r>
    </w:p>
  </w:endnote>
  <w:endnote w:type="continuationSeparator" w:id="0">
    <w:p w14:paraId="30971B45" w14:textId="77777777" w:rsidR="00394FBF" w:rsidRDefault="00394FBF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853B" w14:textId="77777777" w:rsidR="00394FBF" w:rsidRDefault="00394FBF" w:rsidP="00377FC4">
      <w:r>
        <w:separator/>
      </w:r>
    </w:p>
  </w:footnote>
  <w:footnote w:type="continuationSeparator" w:id="0">
    <w:p w14:paraId="0F1E2401" w14:textId="77777777" w:rsidR="00394FBF" w:rsidRDefault="00394FBF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5088">
    <w:abstractNumId w:val="2"/>
  </w:num>
  <w:num w:numId="2" w16cid:durableId="1270314184">
    <w:abstractNumId w:val="1"/>
  </w:num>
  <w:num w:numId="3" w16cid:durableId="190745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48BE"/>
    <w:rsid w:val="000240A0"/>
    <w:rsid w:val="00026685"/>
    <w:rsid w:val="00033F4A"/>
    <w:rsid w:val="00040413"/>
    <w:rsid w:val="00046024"/>
    <w:rsid w:val="00062D05"/>
    <w:rsid w:val="00064C74"/>
    <w:rsid w:val="000801F9"/>
    <w:rsid w:val="000A509A"/>
    <w:rsid w:val="000A75C8"/>
    <w:rsid w:val="000C5498"/>
    <w:rsid w:val="000C5777"/>
    <w:rsid w:val="000D19C0"/>
    <w:rsid w:val="000D3367"/>
    <w:rsid w:val="000E6D65"/>
    <w:rsid w:val="00101C20"/>
    <w:rsid w:val="00102074"/>
    <w:rsid w:val="001241EC"/>
    <w:rsid w:val="001302BE"/>
    <w:rsid w:val="0014387F"/>
    <w:rsid w:val="001566EC"/>
    <w:rsid w:val="001601E4"/>
    <w:rsid w:val="00186784"/>
    <w:rsid w:val="001B3E53"/>
    <w:rsid w:val="001B73C6"/>
    <w:rsid w:val="001C006A"/>
    <w:rsid w:val="001C4573"/>
    <w:rsid w:val="001D58B1"/>
    <w:rsid w:val="001F2F0D"/>
    <w:rsid w:val="00253F18"/>
    <w:rsid w:val="00255BAA"/>
    <w:rsid w:val="002743AF"/>
    <w:rsid w:val="00274E54"/>
    <w:rsid w:val="002811E9"/>
    <w:rsid w:val="00292410"/>
    <w:rsid w:val="00293E69"/>
    <w:rsid w:val="002943B0"/>
    <w:rsid w:val="002A3BEC"/>
    <w:rsid w:val="002B6E14"/>
    <w:rsid w:val="002C2BA7"/>
    <w:rsid w:val="002C74F8"/>
    <w:rsid w:val="002D4FC7"/>
    <w:rsid w:val="002E4E22"/>
    <w:rsid w:val="00302CED"/>
    <w:rsid w:val="003153A7"/>
    <w:rsid w:val="00336463"/>
    <w:rsid w:val="00343830"/>
    <w:rsid w:val="003577D2"/>
    <w:rsid w:val="003619C6"/>
    <w:rsid w:val="00377413"/>
    <w:rsid w:val="003779C7"/>
    <w:rsid w:val="00377FC4"/>
    <w:rsid w:val="00387B96"/>
    <w:rsid w:val="003949B4"/>
    <w:rsid w:val="00394FBF"/>
    <w:rsid w:val="003A0171"/>
    <w:rsid w:val="003A4066"/>
    <w:rsid w:val="003A6F12"/>
    <w:rsid w:val="003C431B"/>
    <w:rsid w:val="003D6F1C"/>
    <w:rsid w:val="00416A7A"/>
    <w:rsid w:val="0042246B"/>
    <w:rsid w:val="004417F6"/>
    <w:rsid w:val="0047270C"/>
    <w:rsid w:val="00496B07"/>
    <w:rsid w:val="004B1337"/>
    <w:rsid w:val="004B6C70"/>
    <w:rsid w:val="004C7E19"/>
    <w:rsid w:val="004F0316"/>
    <w:rsid w:val="004F6059"/>
    <w:rsid w:val="004F7480"/>
    <w:rsid w:val="00512388"/>
    <w:rsid w:val="00523084"/>
    <w:rsid w:val="00536B7A"/>
    <w:rsid w:val="00545A94"/>
    <w:rsid w:val="005568C1"/>
    <w:rsid w:val="00557282"/>
    <w:rsid w:val="005630E6"/>
    <w:rsid w:val="0057486F"/>
    <w:rsid w:val="00575242"/>
    <w:rsid w:val="005953B0"/>
    <w:rsid w:val="00595F6A"/>
    <w:rsid w:val="005A3F4E"/>
    <w:rsid w:val="005B24AF"/>
    <w:rsid w:val="005B2912"/>
    <w:rsid w:val="005B5FD5"/>
    <w:rsid w:val="005B6967"/>
    <w:rsid w:val="005D776D"/>
    <w:rsid w:val="005F302E"/>
    <w:rsid w:val="0064671F"/>
    <w:rsid w:val="00685451"/>
    <w:rsid w:val="006939D3"/>
    <w:rsid w:val="0069553C"/>
    <w:rsid w:val="006A04F7"/>
    <w:rsid w:val="006A07B6"/>
    <w:rsid w:val="006A555A"/>
    <w:rsid w:val="006C3DFD"/>
    <w:rsid w:val="006C6B2A"/>
    <w:rsid w:val="006C70BF"/>
    <w:rsid w:val="006E0382"/>
    <w:rsid w:val="006E281D"/>
    <w:rsid w:val="00704DA0"/>
    <w:rsid w:val="00725FDB"/>
    <w:rsid w:val="00742DA8"/>
    <w:rsid w:val="007514CA"/>
    <w:rsid w:val="00755C5D"/>
    <w:rsid w:val="00797E9A"/>
    <w:rsid w:val="007A1B50"/>
    <w:rsid w:val="007B62FE"/>
    <w:rsid w:val="007B7C36"/>
    <w:rsid w:val="007C4B76"/>
    <w:rsid w:val="007F40B3"/>
    <w:rsid w:val="00826AF7"/>
    <w:rsid w:val="00834BEF"/>
    <w:rsid w:val="00842DFA"/>
    <w:rsid w:val="00855E18"/>
    <w:rsid w:val="00855F59"/>
    <w:rsid w:val="00875C41"/>
    <w:rsid w:val="00887930"/>
    <w:rsid w:val="00892723"/>
    <w:rsid w:val="00892D38"/>
    <w:rsid w:val="008A321F"/>
    <w:rsid w:val="008D1A8D"/>
    <w:rsid w:val="008D28CA"/>
    <w:rsid w:val="008D4398"/>
    <w:rsid w:val="009057F0"/>
    <w:rsid w:val="00916FB2"/>
    <w:rsid w:val="0092141E"/>
    <w:rsid w:val="00925EE7"/>
    <w:rsid w:val="00925F8E"/>
    <w:rsid w:val="0093103A"/>
    <w:rsid w:val="00937891"/>
    <w:rsid w:val="009419AB"/>
    <w:rsid w:val="009420D5"/>
    <w:rsid w:val="0095219E"/>
    <w:rsid w:val="00960466"/>
    <w:rsid w:val="0097319C"/>
    <w:rsid w:val="00973B28"/>
    <w:rsid w:val="00974BF6"/>
    <w:rsid w:val="00993E58"/>
    <w:rsid w:val="00995E7B"/>
    <w:rsid w:val="009C1863"/>
    <w:rsid w:val="009C6471"/>
    <w:rsid w:val="009D757B"/>
    <w:rsid w:val="009E65A8"/>
    <w:rsid w:val="00A158DD"/>
    <w:rsid w:val="00A27020"/>
    <w:rsid w:val="00A65BA7"/>
    <w:rsid w:val="00A73935"/>
    <w:rsid w:val="00A847CB"/>
    <w:rsid w:val="00A871EC"/>
    <w:rsid w:val="00AA2F72"/>
    <w:rsid w:val="00AF0F5D"/>
    <w:rsid w:val="00B036FF"/>
    <w:rsid w:val="00B1081F"/>
    <w:rsid w:val="00B20F2E"/>
    <w:rsid w:val="00B22165"/>
    <w:rsid w:val="00B22A86"/>
    <w:rsid w:val="00B23E25"/>
    <w:rsid w:val="00B25D72"/>
    <w:rsid w:val="00B35484"/>
    <w:rsid w:val="00B6192E"/>
    <w:rsid w:val="00B80875"/>
    <w:rsid w:val="00BA3651"/>
    <w:rsid w:val="00BD363A"/>
    <w:rsid w:val="00BD79C2"/>
    <w:rsid w:val="00C044B1"/>
    <w:rsid w:val="00C143BE"/>
    <w:rsid w:val="00C16163"/>
    <w:rsid w:val="00C43929"/>
    <w:rsid w:val="00C90AA3"/>
    <w:rsid w:val="00C90DFB"/>
    <w:rsid w:val="00CA3395"/>
    <w:rsid w:val="00CF0860"/>
    <w:rsid w:val="00CF6696"/>
    <w:rsid w:val="00D5044C"/>
    <w:rsid w:val="00D513AC"/>
    <w:rsid w:val="00D5519C"/>
    <w:rsid w:val="00D63568"/>
    <w:rsid w:val="00D64257"/>
    <w:rsid w:val="00D717A6"/>
    <w:rsid w:val="00D85F87"/>
    <w:rsid w:val="00D9047D"/>
    <w:rsid w:val="00DA410F"/>
    <w:rsid w:val="00DB1BAF"/>
    <w:rsid w:val="00DE5327"/>
    <w:rsid w:val="00E46020"/>
    <w:rsid w:val="00E55F8B"/>
    <w:rsid w:val="00E63A03"/>
    <w:rsid w:val="00E7495F"/>
    <w:rsid w:val="00E85B32"/>
    <w:rsid w:val="00E955B9"/>
    <w:rsid w:val="00EB00FF"/>
    <w:rsid w:val="00EC5973"/>
    <w:rsid w:val="00ED26CF"/>
    <w:rsid w:val="00F0136B"/>
    <w:rsid w:val="00F01654"/>
    <w:rsid w:val="00F34C82"/>
    <w:rsid w:val="00F37CD7"/>
    <w:rsid w:val="00F46D80"/>
    <w:rsid w:val="00F87EAD"/>
    <w:rsid w:val="00F94FDE"/>
    <w:rsid w:val="00FA2D6D"/>
    <w:rsid w:val="00FE3D43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styleId="Hyperlink">
    <w:name w:val="Hyperlink"/>
    <w:basedOn w:val="DefaultParagraphFont"/>
    <w:uiPriority w:val="99"/>
    <w:unhideWhenUsed/>
    <w:rsid w:val="004C7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rmleylab.com/MLco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17</cp:revision>
  <cp:lastPrinted>2024-04-12T01:57:00Z</cp:lastPrinted>
  <dcterms:created xsi:type="dcterms:W3CDTF">2024-04-11T16:30:00Z</dcterms:created>
  <dcterms:modified xsi:type="dcterms:W3CDTF">2024-04-12T16:10:00Z</dcterms:modified>
</cp:coreProperties>
</file>