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9605" w14:textId="5C730A3C" w:rsidR="00113FA6" w:rsidRPr="00DA5697" w:rsidRDefault="00113FA6" w:rsidP="00113FA6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DA5697">
        <w:rPr>
          <w:rFonts w:ascii="Times New Roman" w:hAnsi="Times New Roman" w:cs="Times New Roman"/>
          <w:b/>
        </w:rPr>
        <w:t xml:space="preserve">Quiz </w:t>
      </w:r>
      <w:r>
        <w:rPr>
          <w:rFonts w:ascii="Times New Roman" w:hAnsi="Times New Roman" w:cs="Times New Roman"/>
          <w:b/>
        </w:rPr>
        <w:t>3</w:t>
      </w:r>
    </w:p>
    <w:p w14:paraId="69161927" w14:textId="77777777" w:rsidR="00113FA6" w:rsidRPr="00DA5697" w:rsidRDefault="00113FA6" w:rsidP="00113FA6">
      <w:pPr>
        <w:jc w:val="center"/>
        <w:rPr>
          <w:rFonts w:ascii="Times New Roman" w:hAnsi="Times New Roman" w:cs="Times New Roman"/>
          <w:b/>
        </w:rPr>
      </w:pPr>
      <w:r w:rsidRPr="00DA5697">
        <w:rPr>
          <w:rFonts w:ascii="Times New Roman" w:hAnsi="Times New Roman" w:cs="Times New Roman"/>
          <w:b/>
        </w:rPr>
        <w:t>Polymer Physics</w:t>
      </w:r>
    </w:p>
    <w:p w14:paraId="0FCFD71F" w14:textId="2A1ADABE" w:rsidR="00113FA6" w:rsidRPr="00DA5697" w:rsidRDefault="00113FA6" w:rsidP="00113F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</w:t>
      </w:r>
      <w:r w:rsidRPr="00DA5697">
        <w:rPr>
          <w:rFonts w:ascii="Times New Roman" w:hAnsi="Times New Roman" w:cs="Times New Roman"/>
          <w:b/>
        </w:rPr>
        <w:t xml:space="preserve">ary </w:t>
      </w:r>
      <w:r>
        <w:rPr>
          <w:rFonts w:ascii="Times New Roman" w:hAnsi="Times New Roman" w:cs="Times New Roman"/>
          <w:b/>
        </w:rPr>
        <w:t>7</w:t>
      </w:r>
      <w:r w:rsidRPr="00DA5697"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</w:rPr>
        <w:t>9</w:t>
      </w:r>
    </w:p>
    <w:p w14:paraId="337C6D98" w14:textId="77777777" w:rsidR="00113FA6" w:rsidRPr="00DA5697" w:rsidRDefault="00113FA6" w:rsidP="00113FA6">
      <w:pPr>
        <w:rPr>
          <w:rFonts w:ascii="Times New Roman" w:hAnsi="Times New Roman" w:cs="Times New Roman"/>
        </w:rPr>
      </w:pPr>
    </w:p>
    <w:p w14:paraId="010D0F44" w14:textId="28C18413" w:rsidR="00BF6895" w:rsidRPr="002D098B" w:rsidRDefault="000F4520">
      <w:pPr>
        <w:rPr>
          <w:rFonts w:ascii="Times New Roman" w:hAnsi="Times New Roman" w:cs="Times New Roman"/>
        </w:rPr>
      </w:pPr>
      <w:proofErr w:type="spellStart"/>
      <w:r w:rsidRPr="002D098B">
        <w:rPr>
          <w:rFonts w:ascii="Times New Roman" w:hAnsi="Times New Roman" w:cs="Times New Roman"/>
        </w:rPr>
        <w:t>Blaber</w:t>
      </w:r>
      <w:proofErr w:type="spellEnd"/>
      <w:r w:rsidRPr="002D098B">
        <w:rPr>
          <w:rFonts w:ascii="Times New Roman" w:hAnsi="Times New Roman" w:cs="Times New Roman"/>
        </w:rPr>
        <w:t xml:space="preserve">, </w:t>
      </w:r>
      <w:proofErr w:type="spellStart"/>
      <w:r w:rsidRPr="002D098B">
        <w:rPr>
          <w:rFonts w:ascii="Times New Roman" w:hAnsi="Times New Roman" w:cs="Times New Roman"/>
        </w:rPr>
        <w:t>Mahmoudi</w:t>
      </w:r>
      <w:proofErr w:type="spellEnd"/>
      <w:r w:rsidRPr="002D098B">
        <w:rPr>
          <w:rFonts w:ascii="Times New Roman" w:hAnsi="Times New Roman" w:cs="Times New Roman"/>
        </w:rPr>
        <w:t xml:space="preserve">, Spencer and </w:t>
      </w:r>
      <w:proofErr w:type="spellStart"/>
      <w:r w:rsidRPr="002D098B">
        <w:rPr>
          <w:rFonts w:ascii="Times New Roman" w:hAnsi="Times New Roman" w:cs="Times New Roman"/>
        </w:rPr>
        <w:t>Matsen</w:t>
      </w:r>
      <w:proofErr w:type="spellEnd"/>
      <w:r w:rsidRPr="002D098B">
        <w:rPr>
          <w:rFonts w:ascii="Times New Roman" w:hAnsi="Times New Roman" w:cs="Times New Roman"/>
        </w:rPr>
        <w:t xml:space="preserve"> J. Chem. Phys. </w:t>
      </w:r>
      <w:r w:rsidRPr="002D098B">
        <w:rPr>
          <w:rFonts w:ascii="Times New Roman" w:hAnsi="Times New Roman" w:cs="Times New Roman"/>
          <w:b/>
        </w:rPr>
        <w:t>150</w:t>
      </w:r>
      <w:r w:rsidRPr="002D098B">
        <w:rPr>
          <w:rFonts w:ascii="Times New Roman" w:hAnsi="Times New Roman" w:cs="Times New Roman"/>
        </w:rPr>
        <w:t xml:space="preserve"> 014904 (2019) </w:t>
      </w:r>
      <w:r w:rsidRPr="002D098B">
        <w:rPr>
          <w:rFonts w:ascii="Times New Roman" w:hAnsi="Times New Roman" w:cs="Times New Roman"/>
          <w:i/>
        </w:rPr>
        <w:t>Effect of chain stiffness on the entropic segregation of chain ends to the surface of a polymer melt</w:t>
      </w:r>
      <w:r w:rsidRPr="002D098B">
        <w:rPr>
          <w:rFonts w:ascii="Times New Roman" w:hAnsi="Times New Roman" w:cs="Times New Roman"/>
        </w:rPr>
        <w:t xml:space="preserve"> discuss the possible segregation of chain ends to the surface of polymer melts</w:t>
      </w:r>
      <w:r w:rsidR="002D098B" w:rsidRPr="002D098B">
        <w:rPr>
          <w:rFonts w:ascii="Times New Roman" w:hAnsi="Times New Roman" w:cs="Times New Roman"/>
        </w:rPr>
        <w:t xml:space="preserve">.  They use the following equation to model the change in surface tension, </w:t>
      </w:r>
      <w:r w:rsidR="002D098B" w:rsidRPr="002D098B">
        <w:rPr>
          <w:rFonts w:ascii="Symbol" w:hAnsi="Symbol" w:cs="Times New Roman"/>
          <w:i/>
        </w:rPr>
        <w:t></w:t>
      </w:r>
      <w:r w:rsidR="002D098B" w:rsidRPr="002D098B">
        <w:rPr>
          <w:rFonts w:ascii="Times New Roman" w:hAnsi="Times New Roman" w:cs="Times New Roman"/>
        </w:rPr>
        <w:t>, (energy per area) with molecular weight,</w:t>
      </w:r>
      <w:r w:rsidR="005722EA">
        <w:rPr>
          <w:rFonts w:ascii="Times New Roman" w:hAnsi="Times New Roman" w:cs="Times New Roman"/>
        </w:rPr>
        <w:t xml:space="preserve"> N,</w:t>
      </w:r>
    </w:p>
    <w:p w14:paraId="2808F9F5" w14:textId="03C77680" w:rsidR="002D098B" w:rsidRPr="002D098B" w:rsidRDefault="002D098B">
      <w:pPr>
        <w:rPr>
          <w:rFonts w:ascii="Times New Roman" w:hAnsi="Times New Roman" w:cs="Times New Roman"/>
        </w:rPr>
      </w:pPr>
      <w:r w:rsidRPr="002D098B">
        <w:rPr>
          <w:rFonts w:ascii="Times New Roman" w:hAnsi="Times New Roman" w:cs="Times New Roman"/>
        </w:rPr>
        <w:drawing>
          <wp:inline distT="0" distB="0" distL="0" distR="0" wp14:anchorId="7336F586" wp14:editId="3A172419">
            <wp:extent cx="2845036" cy="408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165" cy="44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79E6E" w14:textId="6F25128E" w:rsidR="002D098B" w:rsidRDefault="002D0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D098B">
        <w:rPr>
          <w:rFonts w:ascii="Times New Roman" w:hAnsi="Times New Roman" w:cs="Times New Roman"/>
        </w:rPr>
        <w:t xml:space="preserve">here </w:t>
      </w:r>
      <w:r w:rsidRPr="002D098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is a constant associated with the distribution of chain ends</w:t>
      </w:r>
      <w:r w:rsidR="005722EA">
        <w:rPr>
          <w:rFonts w:ascii="Times New Roman" w:hAnsi="Times New Roman" w:cs="Times New Roman"/>
        </w:rPr>
        <w:t xml:space="preserve">, </w:t>
      </w:r>
      <w:proofErr w:type="spellStart"/>
      <w:r w:rsidR="005722EA" w:rsidRPr="005722EA">
        <w:rPr>
          <w:rFonts w:ascii="Symbol" w:hAnsi="Symbol" w:cs="Times New Roman"/>
          <w:i/>
        </w:rPr>
        <w:t></w:t>
      </w:r>
      <w:r w:rsidR="005722EA" w:rsidRPr="005722EA">
        <w:rPr>
          <w:rFonts w:ascii="Symbol" w:hAnsi="Symbol" w:cs="Times New Roman"/>
          <w:i/>
        </w:rPr>
        <w:t></w:t>
      </w:r>
      <w:r w:rsidR="005722EA" w:rsidRPr="005722EA">
        <w:rPr>
          <w:rFonts w:ascii="Times New Roman" w:hAnsi="Times New Roman" w:cs="Times New Roman"/>
          <w:vertAlign w:val="subscript"/>
        </w:rPr>
        <w:t>e</w:t>
      </w:r>
      <w:proofErr w:type="spellEnd"/>
      <w:r w:rsidR="005722EA">
        <w:rPr>
          <w:rFonts w:ascii="Times New Roman" w:hAnsi="Times New Roman" w:cs="Times New Roman"/>
        </w:rPr>
        <w:t>(</w:t>
      </w:r>
      <w:r w:rsidR="005722EA" w:rsidRPr="005722EA">
        <w:rPr>
          <w:rFonts w:ascii="Times New Roman" w:hAnsi="Times New Roman" w:cs="Times New Roman"/>
          <w:i/>
        </w:rPr>
        <w:t>z</w:t>
      </w:r>
      <w:r w:rsidR="005722E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within one </w:t>
      </w:r>
      <w:proofErr w:type="spellStart"/>
      <w:r w:rsidRPr="002D098B">
        <w:rPr>
          <w:rFonts w:ascii="Times New Roman" w:hAnsi="Times New Roman" w:cs="Times New Roman"/>
          <w:i/>
        </w:rPr>
        <w:t>R</w:t>
      </w:r>
      <w:r w:rsidRPr="002D098B">
        <w:rPr>
          <w:rFonts w:ascii="Times New Roman" w:hAnsi="Times New Roman" w:cs="Times New Roman"/>
          <w:vertAlign w:val="subscript"/>
        </w:rPr>
        <w:t>eted</w:t>
      </w:r>
      <w:proofErr w:type="spellEnd"/>
      <w:r>
        <w:rPr>
          <w:rFonts w:ascii="Times New Roman" w:hAnsi="Times New Roman" w:cs="Times New Roman"/>
        </w:rPr>
        <w:t xml:space="preserve"> from the surface.</w:t>
      </w:r>
    </w:p>
    <w:p w14:paraId="59C99B53" w14:textId="7051074A" w:rsidR="002D098B" w:rsidRDefault="002D098B">
      <w:pPr>
        <w:rPr>
          <w:rFonts w:ascii="Times New Roman" w:hAnsi="Times New Roman" w:cs="Times New Roman"/>
        </w:rPr>
      </w:pPr>
      <w:r w:rsidRPr="002D098B">
        <w:rPr>
          <w:rFonts w:ascii="Times New Roman" w:hAnsi="Times New Roman" w:cs="Times New Roman"/>
        </w:rPr>
        <w:drawing>
          <wp:inline distT="0" distB="0" distL="0" distR="0" wp14:anchorId="6F919904" wp14:editId="54613F5A">
            <wp:extent cx="2865664" cy="39831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687" cy="4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5E54" w14:textId="7F8C5B74" w:rsidR="002D098B" w:rsidRDefault="002D098B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2D098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) is a complicated function.  </w:t>
      </w:r>
    </w:p>
    <w:p w14:paraId="469D6DD2" w14:textId="208AF4B9" w:rsidR="00113FA6" w:rsidRDefault="00113FA6">
      <w:pPr>
        <w:rPr>
          <w:rFonts w:ascii="Times New Roman" w:hAnsi="Times New Roman" w:cs="Times New Roman"/>
        </w:rPr>
      </w:pPr>
    </w:p>
    <w:p w14:paraId="0DDB121C" w14:textId="4CF38A5B" w:rsidR="00113FA6" w:rsidRDefault="00885029" w:rsidP="00113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experimentally verified </w:t>
      </w:r>
      <w:r w:rsidR="00113FA6">
        <w:rPr>
          <w:rFonts w:ascii="Times New Roman" w:hAnsi="Times New Roman" w:cs="Times New Roman"/>
        </w:rPr>
        <w:t>Equation (3) is similar to the Flory-Fox equation</w:t>
      </w:r>
      <w:r w:rsidR="00792CC3">
        <w:rPr>
          <w:rFonts w:ascii="Times New Roman" w:hAnsi="Times New Roman" w:cs="Times New Roman"/>
        </w:rPr>
        <w:t>,</w:t>
      </w:r>
      <w:r w:rsidR="00113FA6">
        <w:rPr>
          <w:rFonts w:ascii="Times New Roman" w:hAnsi="Times New Roman" w:cs="Times New Roman"/>
        </w:rPr>
        <w:t xml:space="preserve"> </w:t>
      </w:r>
      <w:r w:rsidR="00113FA6" w:rsidRPr="00113FA6">
        <w:rPr>
          <w:rFonts w:ascii="Times New Roman" w:hAnsi="Times New Roman" w:cs="Times New Roman"/>
          <w:position w:val="-20"/>
        </w:rPr>
        <w:drawing>
          <wp:inline distT="0" distB="0" distL="0" distR="0" wp14:anchorId="52019CE5" wp14:editId="1B97BA30">
            <wp:extent cx="895231" cy="31454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4185" cy="35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FA6">
        <w:rPr>
          <w:rFonts w:ascii="Times New Roman" w:hAnsi="Times New Roman" w:cs="Times New Roman"/>
        </w:rPr>
        <w:t>.  Explain the origin of equation (3) and the reason for the factor “2”.  What does the first term after the equal sign correspond to?</w:t>
      </w:r>
    </w:p>
    <w:p w14:paraId="6B9F5F85" w14:textId="1947BEF1" w:rsidR="00F65F8C" w:rsidRPr="00894F6E" w:rsidRDefault="00F65F8C" w:rsidP="0089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94F6E">
        <w:rPr>
          <w:rFonts w:ascii="Times New Roman" w:hAnsi="Times New Roman" w:cs="Times New Roman"/>
        </w:rPr>
        <w:t>Blaber</w:t>
      </w:r>
      <w:proofErr w:type="spellEnd"/>
      <w:r w:rsidRPr="00894F6E">
        <w:rPr>
          <w:rFonts w:ascii="Times New Roman" w:hAnsi="Times New Roman" w:cs="Times New Roman"/>
        </w:rPr>
        <w:t xml:space="preserve"> </w:t>
      </w:r>
      <w:r w:rsidRPr="00894F6E">
        <w:rPr>
          <w:rFonts w:ascii="Times New Roman" w:hAnsi="Times New Roman" w:cs="Times New Roman"/>
        </w:rPr>
        <w:t xml:space="preserve">et </w:t>
      </w:r>
      <w:proofErr w:type="spellStart"/>
      <w:r w:rsidRPr="00894F6E">
        <w:rPr>
          <w:rFonts w:ascii="Times New Roman" w:hAnsi="Times New Roman" w:cs="Times New Roman"/>
        </w:rPr>
        <w:t xml:space="preserve">al. </w:t>
      </w:r>
      <w:proofErr w:type="spellEnd"/>
      <w:r w:rsidRPr="00894F6E">
        <w:rPr>
          <w:rFonts w:ascii="Times New Roman" w:hAnsi="Times New Roman" w:cs="Times New Roman"/>
        </w:rPr>
        <w:t xml:space="preserve">assume that the chain persistence length is proportional to a chain bending modulus </w:t>
      </w:r>
      <w:r w:rsidRPr="00894F6E">
        <w:rPr>
          <w:rFonts w:ascii="Symbol" w:hAnsi="Symbol" w:cs="Times New Roman"/>
          <w:i/>
        </w:rPr>
        <w:t></w:t>
      </w:r>
      <w:r w:rsidRPr="00894F6E">
        <w:rPr>
          <w:rFonts w:ascii="Times New Roman" w:hAnsi="Times New Roman" w:cs="Times New Roman"/>
        </w:rPr>
        <w:t xml:space="preserve">, </w:t>
      </w:r>
      <w:r w:rsidRPr="009F2191">
        <w:rPr>
          <w:rFonts w:ascii="Times New Roman" w:hAnsi="Times New Roman" w:cs="Times New Roman"/>
          <w:position w:val="-10"/>
        </w:rPr>
        <w:drawing>
          <wp:inline distT="0" distB="0" distL="0" distR="0" wp14:anchorId="2DFFDDF0" wp14:editId="3FB95057">
            <wp:extent cx="517115" cy="210065"/>
            <wp:effectExtent l="0" t="0" r="381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" b="9614"/>
                    <a:stretch/>
                  </pic:blipFill>
                  <pic:spPr bwMode="auto">
                    <a:xfrm>
                      <a:off x="0" y="0"/>
                      <a:ext cx="517731" cy="21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4F6E">
        <w:rPr>
          <w:rFonts w:ascii="Times New Roman" w:hAnsi="Times New Roman" w:cs="Times New Roman"/>
        </w:rPr>
        <w:t xml:space="preserve">.  </w:t>
      </w:r>
      <w:proofErr w:type="spellStart"/>
      <w:r w:rsidR="00885029" w:rsidRPr="00894F6E">
        <w:rPr>
          <w:rFonts w:ascii="Times New Roman" w:hAnsi="Times New Roman" w:cs="Times New Roman"/>
        </w:rPr>
        <w:t>Blaber</w:t>
      </w:r>
      <w:proofErr w:type="spellEnd"/>
      <w:r w:rsidR="00885029" w:rsidRPr="00894F6E">
        <w:rPr>
          <w:rFonts w:ascii="Times New Roman" w:hAnsi="Times New Roman" w:cs="Times New Roman"/>
        </w:rPr>
        <w:t xml:space="preserve"> et al. propose that changes in chain stiffness can lead to greater segregation (larger “</w:t>
      </w:r>
      <w:r w:rsidR="00885029" w:rsidRPr="00894F6E">
        <w:rPr>
          <w:rFonts w:ascii="Times New Roman" w:hAnsi="Times New Roman" w:cs="Times New Roman"/>
          <w:i/>
        </w:rPr>
        <w:t>A</w:t>
      </w:r>
      <w:r w:rsidR="00885029" w:rsidRPr="00894F6E">
        <w:rPr>
          <w:rFonts w:ascii="Times New Roman" w:hAnsi="Times New Roman" w:cs="Times New Roman"/>
        </w:rPr>
        <w:t xml:space="preserve">”) since folding of a chain at the interface is inhibited by chain stiffness and this encourages “entropic” segregation of chain ends to the surface.  </w:t>
      </w:r>
      <w:r w:rsidR="00C979CA" w:rsidRPr="00894F6E">
        <w:rPr>
          <w:rFonts w:ascii="Times New Roman" w:hAnsi="Times New Roman" w:cs="Times New Roman"/>
        </w:rPr>
        <w:t xml:space="preserve">The following plots show the dependence of surface tension on chain persistence (eqn. 3) from </w:t>
      </w:r>
      <w:proofErr w:type="spellStart"/>
      <w:r w:rsidR="00C979CA" w:rsidRPr="00894F6E">
        <w:rPr>
          <w:rFonts w:ascii="Times New Roman" w:hAnsi="Times New Roman" w:cs="Times New Roman"/>
        </w:rPr>
        <w:t>Blaber</w:t>
      </w:r>
      <w:proofErr w:type="spellEnd"/>
      <w:r w:rsidR="00C979CA" w:rsidRPr="00894F6E">
        <w:rPr>
          <w:rFonts w:ascii="Times New Roman" w:hAnsi="Times New Roman" w:cs="Times New Roman"/>
        </w:rPr>
        <w:t xml:space="preserve"> et al.’s calculations based on “self-consistent field theory”.  The dashed line</w:t>
      </w:r>
      <w:r w:rsidR="009C1AC0" w:rsidRPr="00894F6E">
        <w:rPr>
          <w:rFonts w:ascii="Times New Roman" w:hAnsi="Times New Roman" w:cs="Times New Roman"/>
        </w:rPr>
        <w:t>s</w:t>
      </w:r>
      <w:r w:rsidR="00C979CA" w:rsidRPr="00894F6E">
        <w:rPr>
          <w:rFonts w:ascii="Times New Roman" w:hAnsi="Times New Roman" w:cs="Times New Roman"/>
        </w:rPr>
        <w:t xml:space="preserve"> are for freely jointed Gaussian chains.  </w:t>
      </w:r>
      <w:r w:rsidR="00C979CA" w:rsidRPr="00894F6E">
        <w:rPr>
          <w:rFonts w:ascii="Symbol" w:hAnsi="Symbol" w:cs="Times New Roman"/>
          <w:i/>
        </w:rPr>
        <w:t></w:t>
      </w:r>
      <w:r w:rsidR="00C979CA" w:rsidRPr="00894F6E">
        <w:rPr>
          <w:rFonts w:ascii="Times New Roman" w:hAnsi="Times New Roman" w:cs="Times New Roman"/>
        </w:rPr>
        <w:t xml:space="preserve"> is the breadth of the surface concentration profile for end</w:t>
      </w:r>
      <w:r w:rsidR="009C1AC0" w:rsidRPr="00894F6E">
        <w:rPr>
          <w:rFonts w:ascii="Times New Roman" w:hAnsi="Times New Roman" w:cs="Times New Roman"/>
        </w:rPr>
        <w:t>-</w:t>
      </w:r>
      <w:r w:rsidR="00C979CA" w:rsidRPr="00894F6E">
        <w:rPr>
          <w:rFonts w:ascii="Times New Roman" w:hAnsi="Times New Roman" w:cs="Times New Roman"/>
        </w:rPr>
        <w:t>group segregation</w:t>
      </w:r>
      <w:r w:rsidR="00227819">
        <w:rPr>
          <w:rFonts w:ascii="Times New Roman" w:hAnsi="Times New Roman" w:cs="Times New Roman"/>
        </w:rPr>
        <w:t xml:space="preserve"> (see plot at end of this </w:t>
      </w:r>
      <w:proofErr w:type="gramStart"/>
      <w:r w:rsidR="00227819">
        <w:rPr>
          <w:rFonts w:ascii="Times New Roman" w:hAnsi="Times New Roman" w:cs="Times New Roman"/>
        </w:rPr>
        <w:t>quiz)</w:t>
      </w:r>
      <w:r w:rsidR="00C979CA" w:rsidRPr="00894F6E">
        <w:rPr>
          <w:rFonts w:ascii="Times New Roman" w:hAnsi="Times New Roman" w:cs="Times New Roman"/>
        </w:rPr>
        <w:t>.</w:t>
      </w:r>
      <w:proofErr w:type="gramEnd"/>
      <w:r w:rsidR="00C979CA" w:rsidRPr="00894F6E">
        <w:rPr>
          <w:rFonts w:ascii="Times New Roman" w:hAnsi="Times New Roman" w:cs="Times New Roman"/>
        </w:rPr>
        <w:t xml:space="preserve">  </w:t>
      </w:r>
      <w:r w:rsidR="00894F6E" w:rsidRPr="00894F6E">
        <w:rPr>
          <w:rFonts w:ascii="Times New Roman" w:hAnsi="Times New Roman" w:cs="Times New Roman"/>
        </w:rPr>
        <w:t>Does th</w:t>
      </w:r>
      <w:r w:rsidR="00894F6E" w:rsidRPr="00894F6E">
        <w:rPr>
          <w:rFonts w:ascii="Times New Roman" w:hAnsi="Times New Roman" w:cs="Times New Roman"/>
        </w:rPr>
        <w:t>e</w:t>
      </w:r>
      <w:r w:rsidR="00894F6E" w:rsidRPr="00894F6E">
        <w:rPr>
          <w:rFonts w:ascii="Times New Roman" w:hAnsi="Times New Roman" w:cs="Times New Roman"/>
        </w:rPr>
        <w:t xml:space="preserve"> </w:t>
      </w:r>
      <w:r w:rsidR="00894F6E" w:rsidRPr="00894F6E">
        <w:rPr>
          <w:rFonts w:ascii="Times New Roman" w:hAnsi="Times New Roman" w:cs="Times New Roman"/>
        </w:rPr>
        <w:t xml:space="preserve">entropy </w:t>
      </w:r>
      <w:r w:rsidR="00894F6E" w:rsidRPr="00894F6E">
        <w:rPr>
          <w:rFonts w:ascii="Times New Roman" w:hAnsi="Times New Roman" w:cs="Times New Roman"/>
        </w:rPr>
        <w:t>proposition make sense to you?  Explain.</w:t>
      </w:r>
      <w:r w:rsidR="00894F6E" w:rsidRPr="00894F6E">
        <w:rPr>
          <w:rFonts w:ascii="Times New Roman" w:hAnsi="Times New Roman" w:cs="Times New Roman"/>
        </w:rPr>
        <w:t xml:space="preserve">  </w:t>
      </w:r>
      <w:r w:rsidR="006A35EE" w:rsidRPr="00894F6E">
        <w:rPr>
          <w:rFonts w:ascii="Times New Roman" w:hAnsi="Times New Roman" w:cs="Times New Roman"/>
        </w:rPr>
        <w:t>Do you beli</w:t>
      </w:r>
      <w:r w:rsidR="00420F6E" w:rsidRPr="00894F6E">
        <w:rPr>
          <w:rFonts w:ascii="Times New Roman" w:hAnsi="Times New Roman" w:cs="Times New Roman"/>
        </w:rPr>
        <w:t>e</w:t>
      </w:r>
      <w:r w:rsidR="006A35EE" w:rsidRPr="00894F6E">
        <w:rPr>
          <w:rFonts w:ascii="Times New Roman" w:hAnsi="Times New Roman" w:cs="Times New Roman"/>
        </w:rPr>
        <w:t>ve the result for the first plot where</w:t>
      </w:r>
      <w:r w:rsidR="009C1AC0" w:rsidRPr="00894F6E">
        <w:rPr>
          <w:rFonts w:ascii="Times New Roman" w:hAnsi="Times New Roman" w:cs="Times New Roman"/>
        </w:rPr>
        <w:t xml:space="preserve"> </w:t>
      </w:r>
      <w:r w:rsidR="009C1AC0" w:rsidRPr="00894F6E">
        <w:rPr>
          <w:rFonts w:ascii="Times New Roman" w:hAnsi="Times New Roman" w:cs="Times New Roman"/>
          <w:i/>
        </w:rPr>
        <w:t>A</w:t>
      </w:r>
      <w:r w:rsidR="009C1AC0" w:rsidRPr="00894F6E">
        <w:rPr>
          <w:rFonts w:ascii="Times New Roman" w:hAnsi="Times New Roman" w:cs="Times New Roman"/>
        </w:rPr>
        <w:t xml:space="preserve"> </w:t>
      </w:r>
      <w:r w:rsidR="006A35EE" w:rsidRPr="00894F6E">
        <w:rPr>
          <w:rFonts w:ascii="Times New Roman" w:hAnsi="Times New Roman" w:cs="Times New Roman"/>
        </w:rPr>
        <w:t>is</w:t>
      </w:r>
      <w:r w:rsidR="009C1AC0" w:rsidRPr="00894F6E">
        <w:rPr>
          <w:rFonts w:ascii="Times New Roman" w:hAnsi="Times New Roman" w:cs="Times New Roman"/>
        </w:rPr>
        <w:t xml:space="preserve"> linear in persistence?</w:t>
      </w:r>
      <w:r w:rsidR="00894F6E">
        <w:rPr>
          <w:rFonts w:ascii="Times New Roman" w:hAnsi="Times New Roman" w:cs="Times New Roman"/>
        </w:rPr>
        <w:t xml:space="preserve">  Why does </w:t>
      </w:r>
      <w:r w:rsidR="00894F6E" w:rsidRPr="009C1AC0">
        <w:rPr>
          <w:rFonts w:ascii="Symbol" w:hAnsi="Symbol" w:cs="Times New Roman"/>
          <w:i/>
        </w:rPr>
        <w:t></w:t>
      </w:r>
      <w:r w:rsidR="00894F6E" w:rsidRPr="009C1AC0">
        <w:rPr>
          <w:rFonts w:ascii="Times New Roman" w:hAnsi="Times New Roman" w:cs="Times New Roman"/>
          <w:vertAlign w:val="subscript"/>
        </w:rPr>
        <w:t>∞</w:t>
      </w:r>
      <w:r w:rsidR="00894F6E">
        <w:rPr>
          <w:rFonts w:ascii="Times New Roman" w:hAnsi="Times New Roman" w:cs="Times New Roman"/>
        </w:rPr>
        <w:t xml:space="preserve"> increases to a plateau with chain stiffness</w:t>
      </w:r>
      <w:r w:rsidR="00894F6E">
        <w:rPr>
          <w:rFonts w:ascii="Times New Roman" w:hAnsi="Times New Roman" w:cs="Times New Roman"/>
        </w:rPr>
        <w:t>?</w:t>
      </w:r>
      <w:r w:rsidR="00142757">
        <w:rPr>
          <w:rFonts w:ascii="Times New Roman" w:hAnsi="Times New Roman" w:cs="Times New Roman"/>
        </w:rPr>
        <w:t xml:space="preserve">  Why is </w:t>
      </w:r>
      <w:r w:rsidR="00142757" w:rsidRPr="009C1AC0">
        <w:rPr>
          <w:rFonts w:ascii="Symbol" w:hAnsi="Symbol" w:cs="Times New Roman"/>
          <w:i/>
        </w:rPr>
        <w:t></w:t>
      </w:r>
      <w:r w:rsidR="00142757" w:rsidRPr="009C1AC0">
        <w:rPr>
          <w:rFonts w:ascii="Times New Roman" w:hAnsi="Times New Roman" w:cs="Times New Roman"/>
          <w:vertAlign w:val="subscript"/>
        </w:rPr>
        <w:t>∞</w:t>
      </w:r>
      <w:r w:rsidR="00142757">
        <w:rPr>
          <w:rFonts w:ascii="Times New Roman" w:hAnsi="Times New Roman" w:cs="Times New Roman"/>
        </w:rPr>
        <w:t xml:space="preserve"> </w:t>
      </w:r>
      <w:r w:rsidR="00142757" w:rsidRPr="00142757">
        <w:rPr>
          <w:rFonts w:ascii="Times New Roman" w:hAnsi="Times New Roman" w:cs="Times New Roman"/>
        </w:rPr>
        <w:t>0 at 0 persistence?</w:t>
      </w:r>
    </w:p>
    <w:p w14:paraId="666B13B4" w14:textId="671925D8" w:rsidR="00C979CA" w:rsidRDefault="00C979CA" w:rsidP="00C979CA">
      <w:pPr>
        <w:pStyle w:val="ListParagraph"/>
        <w:rPr>
          <w:rFonts w:ascii="Times New Roman" w:hAnsi="Times New Roman" w:cs="Times New Roman"/>
        </w:rPr>
      </w:pPr>
      <w:r w:rsidRPr="00C979CA">
        <w:rPr>
          <w:rFonts w:ascii="Times New Roman" w:hAnsi="Times New Roman" w:cs="Times New Roman"/>
        </w:rPr>
        <w:drawing>
          <wp:inline distT="0" distB="0" distL="0" distR="0" wp14:anchorId="5765E673" wp14:editId="4A3A878E">
            <wp:extent cx="2539093" cy="145249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-6" b="59760"/>
                    <a:stretch/>
                  </pic:blipFill>
                  <pic:spPr bwMode="auto">
                    <a:xfrm>
                      <a:off x="0" y="0"/>
                      <a:ext cx="2572646" cy="147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9CA">
        <w:rPr>
          <w:rFonts w:ascii="Times New Roman" w:hAnsi="Times New Roman" w:cs="Times New Roman"/>
        </w:rPr>
        <w:drawing>
          <wp:inline distT="0" distB="0" distL="0" distR="0" wp14:anchorId="05014591" wp14:editId="7A8CDE53">
            <wp:extent cx="2198874" cy="178797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2805"/>
                    <a:stretch/>
                  </pic:blipFill>
                  <pic:spPr bwMode="auto">
                    <a:xfrm>
                      <a:off x="0" y="0"/>
                      <a:ext cx="2216035" cy="180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C979CA">
        <w:rPr>
          <w:rFonts w:ascii="Times New Roman" w:hAnsi="Times New Roman" w:cs="Times New Roman"/>
        </w:rPr>
        <w:drawing>
          <wp:inline distT="0" distB="0" distL="0" distR="0" wp14:anchorId="6A9AAAC5" wp14:editId="1AFBF6B5">
            <wp:extent cx="2908396" cy="1796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2062" b="13594"/>
                    <a:stretch/>
                  </pic:blipFill>
                  <pic:spPr bwMode="auto">
                    <a:xfrm>
                      <a:off x="0" y="0"/>
                      <a:ext cx="2919329" cy="18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EBB5B" w14:textId="6C6B8273" w:rsidR="00894F6E" w:rsidRPr="00894F6E" w:rsidRDefault="00894F6E" w:rsidP="0089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class we discussed the dependence of chain persistence length with molecular weight in the context of </w:t>
      </w:r>
      <w:r w:rsidRPr="00894F6E">
        <w:rPr>
          <w:rFonts w:ascii="Times New Roman" w:hAnsi="Times New Roman" w:cs="Times New Roman"/>
          <w:i/>
        </w:rPr>
        <w:t>C</w:t>
      </w:r>
      <w:r w:rsidRPr="00894F6E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and </w:t>
      </w:r>
      <w:r w:rsidRPr="00894F6E">
        <w:rPr>
          <w:rFonts w:ascii="Times New Roman" w:hAnsi="Times New Roman" w:cs="Times New Roman"/>
          <w:i/>
        </w:rPr>
        <w:t>C</w:t>
      </w:r>
      <w:r w:rsidRPr="00894F6E">
        <w:rPr>
          <w:rFonts w:ascii="Times New Roman" w:hAnsi="Times New Roman" w:cs="Times New Roman"/>
          <w:vertAlign w:val="subscript"/>
        </w:rPr>
        <w:t>∞</w:t>
      </w:r>
      <w:r>
        <w:rPr>
          <w:rFonts w:ascii="Times New Roman" w:hAnsi="Times New Roman" w:cs="Times New Roman"/>
        </w:rPr>
        <w:t xml:space="preserve">.  What are </w:t>
      </w:r>
      <w:r w:rsidRPr="00894F6E">
        <w:rPr>
          <w:rFonts w:ascii="Times New Roman" w:hAnsi="Times New Roman" w:cs="Times New Roman"/>
          <w:i/>
        </w:rPr>
        <w:t>C</w:t>
      </w:r>
      <w:r w:rsidRPr="00894F6E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and </w:t>
      </w:r>
      <w:r w:rsidRPr="00894F6E">
        <w:rPr>
          <w:rFonts w:ascii="Times New Roman" w:hAnsi="Times New Roman" w:cs="Times New Roman"/>
          <w:i/>
        </w:rPr>
        <w:t>C</w:t>
      </w:r>
      <w:r w:rsidRPr="00894F6E">
        <w:rPr>
          <w:rFonts w:ascii="Times New Roman" w:hAnsi="Times New Roman" w:cs="Times New Roman"/>
          <w:vertAlign w:val="subscript"/>
        </w:rPr>
        <w:t>∞</w:t>
      </w:r>
      <w:r>
        <w:rPr>
          <w:rFonts w:ascii="Times New Roman" w:hAnsi="Times New Roman" w:cs="Times New Roman"/>
        </w:rPr>
        <w:t xml:space="preserve">?  How does </w:t>
      </w:r>
      <w:r w:rsidRPr="00894F6E">
        <w:rPr>
          <w:rFonts w:ascii="Times New Roman" w:hAnsi="Times New Roman" w:cs="Times New Roman"/>
          <w:i/>
        </w:rPr>
        <w:t>C</w:t>
      </w:r>
      <w:r w:rsidRPr="00894F6E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change with molecular </w:t>
      </w:r>
      <w:proofErr w:type="gramStart"/>
      <w:r>
        <w:rPr>
          <w:rFonts w:ascii="Times New Roman" w:hAnsi="Times New Roman" w:cs="Times New Roman"/>
        </w:rPr>
        <w:t>weight.</w:t>
      </w:r>
      <w:proofErr w:type="gramEnd"/>
      <w:r>
        <w:rPr>
          <w:rFonts w:ascii="Times New Roman" w:hAnsi="Times New Roman" w:cs="Times New Roman"/>
        </w:rPr>
        <w:t xml:space="preserve">  How does it change with chain index?</w:t>
      </w:r>
    </w:p>
    <w:p w14:paraId="6BDAB7F7" w14:textId="4B5E52ED" w:rsidR="00894F6E" w:rsidRDefault="00894F6E" w:rsidP="00357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Consider </w:t>
      </w:r>
      <w:proofErr w:type="spellStart"/>
      <w:r>
        <w:rPr>
          <w:rFonts w:ascii="Times New Roman" w:hAnsi="Times New Roman" w:cs="Times New Roman"/>
        </w:rPr>
        <w:t>Blaber’s</w:t>
      </w:r>
      <w:proofErr w:type="spellEnd"/>
      <w:r>
        <w:rPr>
          <w:rFonts w:ascii="Times New Roman" w:hAnsi="Times New Roman" w:cs="Times New Roman"/>
        </w:rPr>
        <w:t xml:space="preserve"> results in the context of a changing persistence length with molecular weight.  How does this impact his entropic model?</w:t>
      </w:r>
    </w:p>
    <w:p w14:paraId="21E3E401" w14:textId="2F0CB703" w:rsidR="00C979CA" w:rsidRDefault="00EC0292" w:rsidP="00357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Blaber</w:t>
      </w:r>
      <w:proofErr w:type="spellEnd"/>
      <w:r>
        <w:rPr>
          <w:rFonts w:ascii="Times New Roman" w:hAnsi="Times New Roman" w:cs="Times New Roman"/>
        </w:rPr>
        <w:t xml:space="preserve"> indicates that the “entropic” segregation drives low molecular weight species in a polydisperse sample to the surface.  There is some experimental support for this proposition.  </w:t>
      </w:r>
      <w:r w:rsidR="00894F6E">
        <w:rPr>
          <w:rFonts w:ascii="Times New Roman" w:hAnsi="Times New Roman" w:cs="Times New Roman"/>
        </w:rPr>
        <w:t>Is this consistent with the dependence of persistence on molecular weight in part c</w:t>
      </w:r>
      <w:r w:rsidR="00357FBE">
        <w:rPr>
          <w:rFonts w:ascii="Times New Roman" w:hAnsi="Times New Roman" w:cs="Times New Roman"/>
        </w:rPr>
        <w:t>?</w:t>
      </w:r>
    </w:p>
    <w:p w14:paraId="64A53CF5" w14:textId="6CFBC854" w:rsidR="00386A7A" w:rsidRDefault="00386A7A" w:rsidP="00386A7A">
      <w:pPr>
        <w:rPr>
          <w:rFonts w:ascii="Times New Roman" w:hAnsi="Times New Roman" w:cs="Times New Roman"/>
        </w:rPr>
      </w:pPr>
    </w:p>
    <w:p w14:paraId="12413EB9" w14:textId="6C0FEA97" w:rsidR="00386A7A" w:rsidRDefault="00386A7A" w:rsidP="00386A7A">
      <w:pPr>
        <w:rPr>
          <w:rFonts w:ascii="Times New Roman" w:hAnsi="Times New Roman" w:cs="Times New Roman"/>
        </w:rPr>
      </w:pPr>
    </w:p>
    <w:p w14:paraId="39A78337" w14:textId="3AD410E6" w:rsidR="00386A7A" w:rsidRDefault="00386A7A" w:rsidP="001D2F6F">
      <w:pPr>
        <w:jc w:val="center"/>
        <w:rPr>
          <w:rFonts w:ascii="Times New Roman" w:hAnsi="Times New Roman" w:cs="Times New Roman"/>
        </w:rPr>
      </w:pPr>
      <w:r w:rsidRPr="00386A7A">
        <w:rPr>
          <w:rFonts w:ascii="Times New Roman" w:hAnsi="Times New Roman" w:cs="Times New Roman"/>
        </w:rPr>
        <w:drawing>
          <wp:inline distT="0" distB="0" distL="0" distR="0" wp14:anchorId="17A87A80" wp14:editId="53BDFE5D">
            <wp:extent cx="2661557" cy="1520408"/>
            <wp:effectExtent l="0" t="0" r="571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0274"/>
                    <a:stretch/>
                  </pic:blipFill>
                  <pic:spPr bwMode="auto">
                    <a:xfrm>
                      <a:off x="0" y="0"/>
                      <a:ext cx="2682285" cy="153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91C98" w14:textId="15D5C250" w:rsidR="00386A7A" w:rsidRDefault="00386A7A" w:rsidP="001D2F6F">
      <w:pPr>
        <w:tabs>
          <w:tab w:val="left" w:pos="5400"/>
        </w:tabs>
        <w:jc w:val="center"/>
        <w:rPr>
          <w:rFonts w:ascii="Times New Roman" w:hAnsi="Times New Roman" w:cs="Times New Roman"/>
        </w:rPr>
      </w:pPr>
      <w:r w:rsidRPr="00386A7A">
        <w:rPr>
          <w:rFonts w:ascii="Times New Roman" w:hAnsi="Times New Roman" w:cs="Times New Roman"/>
        </w:rPr>
        <w:drawing>
          <wp:inline distT="0" distB="0" distL="0" distR="0" wp14:anchorId="2B8E1A98" wp14:editId="458E334A">
            <wp:extent cx="2571750" cy="7012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1038"/>
                    <a:stretch/>
                  </pic:blipFill>
                  <pic:spPr bwMode="auto">
                    <a:xfrm>
                      <a:off x="0" y="0"/>
                      <a:ext cx="2571750" cy="701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C30D5" w14:textId="0571F476" w:rsidR="00894F6E" w:rsidRPr="00386A7A" w:rsidRDefault="00894F6E" w:rsidP="00894F6E">
      <w:pPr>
        <w:tabs>
          <w:tab w:val="left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plot shows the profile of chain ends as a function of distance from the surface “</w:t>
      </w:r>
      <w:r w:rsidRPr="00894F6E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 xml:space="preserve">”.  </w:t>
      </w:r>
      <w:r w:rsidRPr="00894F6E">
        <w:rPr>
          <w:rFonts w:ascii="Symbol" w:hAnsi="Symbol" w:cs="Times New Roman"/>
          <w:i/>
        </w:rPr>
        <w:t></w:t>
      </w:r>
      <w:r w:rsidRPr="00894F6E">
        <w:rPr>
          <w:rFonts w:ascii="Times New Roman" w:hAnsi="Times New Roman" w:cs="Times New Roman"/>
        </w:rPr>
        <w:t xml:space="preserve"> is the breadth of the surface concentration profile for end-group </w:t>
      </w:r>
      <w:proofErr w:type="gramStart"/>
      <w:r w:rsidRPr="00894F6E">
        <w:rPr>
          <w:rFonts w:ascii="Times New Roman" w:hAnsi="Times New Roman" w:cs="Times New Roman"/>
        </w:rPr>
        <w:t>segregation.</w:t>
      </w:r>
      <w:proofErr w:type="gramEnd"/>
    </w:p>
    <w:sectPr w:rsidR="00894F6E" w:rsidRPr="00386A7A" w:rsidSect="007A1B50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91BF" w14:textId="77777777" w:rsidR="00B036AC" w:rsidRDefault="00B036AC" w:rsidP="00327EC6">
      <w:r>
        <w:separator/>
      </w:r>
    </w:p>
  </w:endnote>
  <w:endnote w:type="continuationSeparator" w:id="0">
    <w:p w14:paraId="55F7A391" w14:textId="77777777" w:rsidR="00B036AC" w:rsidRDefault="00B036AC" w:rsidP="003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4077195"/>
      <w:docPartObj>
        <w:docPartGallery w:val="Page Numbers (Bottom of Page)"/>
        <w:docPartUnique/>
      </w:docPartObj>
    </w:sdtPr>
    <w:sdtContent>
      <w:p w14:paraId="6C8537A8" w14:textId="384E6922" w:rsidR="00327EC6" w:rsidRDefault="00327EC6" w:rsidP="001001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1C8E7" w14:textId="77777777" w:rsidR="00327EC6" w:rsidRDefault="00327EC6" w:rsidP="00327E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80339802"/>
      <w:docPartObj>
        <w:docPartGallery w:val="Page Numbers (Bottom of Page)"/>
        <w:docPartUnique/>
      </w:docPartObj>
    </w:sdtPr>
    <w:sdtContent>
      <w:p w14:paraId="02C85BD2" w14:textId="6536BD72" w:rsidR="00327EC6" w:rsidRDefault="00327EC6" w:rsidP="001001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039DC6" w14:textId="77777777" w:rsidR="00327EC6" w:rsidRDefault="00327EC6" w:rsidP="00327E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4850" w14:textId="77777777" w:rsidR="00B036AC" w:rsidRDefault="00B036AC" w:rsidP="00327EC6">
      <w:r>
        <w:separator/>
      </w:r>
    </w:p>
  </w:footnote>
  <w:footnote w:type="continuationSeparator" w:id="0">
    <w:p w14:paraId="384A5D7B" w14:textId="77777777" w:rsidR="00B036AC" w:rsidRDefault="00B036AC" w:rsidP="0032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A518C"/>
    <w:multiLevelType w:val="hybridMultilevel"/>
    <w:tmpl w:val="1F346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0"/>
    <w:rsid w:val="000F4520"/>
    <w:rsid w:val="00113FA6"/>
    <w:rsid w:val="00142757"/>
    <w:rsid w:val="001D2F6F"/>
    <w:rsid w:val="00227819"/>
    <w:rsid w:val="002D098B"/>
    <w:rsid w:val="00327EC6"/>
    <w:rsid w:val="00357FBE"/>
    <w:rsid w:val="00386A7A"/>
    <w:rsid w:val="00420F6E"/>
    <w:rsid w:val="005722EA"/>
    <w:rsid w:val="00587C1D"/>
    <w:rsid w:val="006A35EE"/>
    <w:rsid w:val="00792CC3"/>
    <w:rsid w:val="007A1B50"/>
    <w:rsid w:val="00885029"/>
    <w:rsid w:val="00894F6E"/>
    <w:rsid w:val="00945808"/>
    <w:rsid w:val="009C1AC0"/>
    <w:rsid w:val="009F2191"/>
    <w:rsid w:val="00B036AC"/>
    <w:rsid w:val="00BA14AF"/>
    <w:rsid w:val="00C979CA"/>
    <w:rsid w:val="00CA3395"/>
    <w:rsid w:val="00EC0292"/>
    <w:rsid w:val="00F65F8C"/>
    <w:rsid w:val="00F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5CC9"/>
  <w15:chartTrackingRefBased/>
  <w15:docId w15:val="{AFBF094B-B66A-AD41-956A-105DCCF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7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EC6"/>
  </w:style>
  <w:style w:type="character" w:styleId="PageNumber">
    <w:name w:val="page number"/>
    <w:basedOn w:val="DefaultParagraphFont"/>
    <w:uiPriority w:val="99"/>
    <w:semiHidden/>
    <w:unhideWhenUsed/>
    <w:rsid w:val="0032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17</cp:revision>
  <cp:lastPrinted>2019-02-08T12:24:00Z</cp:lastPrinted>
  <dcterms:created xsi:type="dcterms:W3CDTF">2019-02-08T00:48:00Z</dcterms:created>
  <dcterms:modified xsi:type="dcterms:W3CDTF">2019-02-08T13:14:00Z</dcterms:modified>
</cp:coreProperties>
</file>