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6B6FD" w14:textId="3E91C804" w:rsidR="00BF6895" w:rsidRPr="00DA5697" w:rsidRDefault="00DA5697" w:rsidP="00DA5697">
      <w:pPr>
        <w:jc w:val="center"/>
        <w:rPr>
          <w:rFonts w:ascii="Times New Roman" w:hAnsi="Times New Roman" w:cs="Times New Roman"/>
          <w:b/>
        </w:rPr>
      </w:pPr>
      <w:r w:rsidRPr="00DA5697">
        <w:rPr>
          <w:rFonts w:ascii="Times New Roman" w:hAnsi="Times New Roman" w:cs="Times New Roman"/>
          <w:b/>
        </w:rPr>
        <w:t>Quiz 1</w:t>
      </w:r>
    </w:p>
    <w:p w14:paraId="79B31FDC" w14:textId="51190441" w:rsidR="00DA5697" w:rsidRPr="00DA5697" w:rsidRDefault="00DA5697" w:rsidP="00DA5697">
      <w:pPr>
        <w:jc w:val="center"/>
        <w:rPr>
          <w:rFonts w:ascii="Times New Roman" w:hAnsi="Times New Roman" w:cs="Times New Roman"/>
          <w:b/>
        </w:rPr>
      </w:pPr>
      <w:r w:rsidRPr="00DA5697">
        <w:rPr>
          <w:rFonts w:ascii="Times New Roman" w:hAnsi="Times New Roman" w:cs="Times New Roman"/>
          <w:b/>
        </w:rPr>
        <w:t>Polymer Physics</w:t>
      </w:r>
    </w:p>
    <w:p w14:paraId="47C51F3C" w14:textId="105CCD60" w:rsidR="00DA5697" w:rsidRPr="00DA5697" w:rsidRDefault="00DA5697" w:rsidP="00DA5697">
      <w:pPr>
        <w:jc w:val="center"/>
        <w:rPr>
          <w:rFonts w:ascii="Times New Roman" w:hAnsi="Times New Roman" w:cs="Times New Roman"/>
          <w:b/>
        </w:rPr>
      </w:pPr>
      <w:r w:rsidRPr="00DA5697">
        <w:rPr>
          <w:rFonts w:ascii="Times New Roman" w:hAnsi="Times New Roman" w:cs="Times New Roman"/>
          <w:b/>
        </w:rPr>
        <w:t>January 17, 2018</w:t>
      </w:r>
    </w:p>
    <w:p w14:paraId="533F9651" w14:textId="49769557" w:rsidR="00DA5697" w:rsidRPr="00DA5697" w:rsidRDefault="00DA5697">
      <w:pPr>
        <w:rPr>
          <w:rFonts w:ascii="Times New Roman" w:hAnsi="Times New Roman" w:cs="Times New Roman"/>
        </w:rPr>
      </w:pPr>
    </w:p>
    <w:p w14:paraId="654C045E" w14:textId="1D49B955" w:rsidR="00DA5697" w:rsidRDefault="00DA5697">
      <w:pPr>
        <w:rPr>
          <w:rFonts w:ascii="Times New Roman" w:hAnsi="Times New Roman" w:cs="Times New Roman"/>
        </w:rPr>
      </w:pPr>
      <w:r>
        <w:rPr>
          <w:rFonts w:ascii="Times New Roman" w:hAnsi="Times New Roman" w:cs="Times New Roman"/>
        </w:rPr>
        <w:t>The random walk model for a polymer chain has been associated with an ideal gas.</w:t>
      </w:r>
    </w:p>
    <w:p w14:paraId="3057A402" w14:textId="2D3BA80F" w:rsidR="00DA5697" w:rsidRDefault="00DA5697">
      <w:pPr>
        <w:rPr>
          <w:rFonts w:ascii="Times New Roman" w:hAnsi="Times New Roman" w:cs="Times New Roman"/>
        </w:rPr>
      </w:pPr>
    </w:p>
    <w:p w14:paraId="64AB1E4A" w14:textId="157B735A" w:rsidR="00DA5697" w:rsidRDefault="00DA5697" w:rsidP="00DA5697">
      <w:pPr>
        <w:pStyle w:val="ListParagraph"/>
        <w:numPr>
          <w:ilvl w:val="0"/>
          <w:numId w:val="1"/>
        </w:numPr>
        <w:rPr>
          <w:rFonts w:ascii="Times New Roman" w:hAnsi="Times New Roman" w:cs="Times New Roman"/>
        </w:rPr>
      </w:pPr>
      <w:r>
        <w:rPr>
          <w:rFonts w:ascii="Times New Roman" w:hAnsi="Times New Roman" w:cs="Times New Roman"/>
        </w:rPr>
        <w:t>List similar assumptions involved in the ideal gas model and the random walk model.</w:t>
      </w:r>
    </w:p>
    <w:p w14:paraId="0CBFA7A3" w14:textId="13F8D9A7" w:rsidR="00DA5697" w:rsidRDefault="00DA5697" w:rsidP="00DA5697">
      <w:pPr>
        <w:pStyle w:val="ListParagraph"/>
        <w:numPr>
          <w:ilvl w:val="0"/>
          <w:numId w:val="1"/>
        </w:numPr>
        <w:rPr>
          <w:rFonts w:ascii="Times New Roman" w:hAnsi="Times New Roman" w:cs="Times New Roman"/>
        </w:rPr>
      </w:pPr>
      <w:r>
        <w:rPr>
          <w:rFonts w:ascii="Times New Roman" w:hAnsi="Times New Roman" w:cs="Times New Roman"/>
        </w:rPr>
        <w:t>Explain the statement: “</w:t>
      </w:r>
      <w:r w:rsidRPr="00DA5697">
        <w:rPr>
          <w:rFonts w:ascii="Times New Roman" w:hAnsi="Times New Roman" w:cs="Times New Roman"/>
          <w:i/>
        </w:rPr>
        <w:t>Both the ideal gas and the random walk chain are governed strictly by entropy.</w:t>
      </w:r>
      <w:r>
        <w:rPr>
          <w:rFonts w:ascii="Times New Roman" w:hAnsi="Times New Roman" w:cs="Times New Roman"/>
        </w:rPr>
        <w:t xml:space="preserve">”  </w:t>
      </w:r>
    </w:p>
    <w:p w14:paraId="276CC746" w14:textId="33A623CD" w:rsidR="00DA5697" w:rsidRPr="00DA5697" w:rsidRDefault="00DA5697" w:rsidP="00DA5697">
      <w:pPr>
        <w:pStyle w:val="ListParagraph"/>
        <w:numPr>
          <w:ilvl w:val="0"/>
          <w:numId w:val="1"/>
        </w:numPr>
        <w:rPr>
          <w:rFonts w:ascii="Times New Roman" w:hAnsi="Times New Roman" w:cs="Times New Roman"/>
        </w:rPr>
      </w:pPr>
      <w:r>
        <w:rPr>
          <w:rFonts w:ascii="Times New Roman" w:hAnsi="Times New Roman" w:cs="Times New Roman"/>
        </w:rPr>
        <w:t xml:space="preserve">Derive an expression for </w:t>
      </w:r>
      <w:r w:rsidR="003F348C">
        <w:rPr>
          <w:rFonts w:ascii="Times New Roman" w:hAnsi="Times New Roman" w:cs="Times New Roman"/>
        </w:rPr>
        <w:t>force</w:t>
      </w:r>
      <w:r>
        <w:rPr>
          <w:rFonts w:ascii="Times New Roman" w:hAnsi="Times New Roman" w:cs="Times New Roman"/>
        </w:rPr>
        <w:t xml:space="preserve"> as a function of chain end-to-end distance, </w:t>
      </w:r>
      <w:r w:rsidRPr="00DA5697">
        <w:rPr>
          <w:rFonts w:ascii="Times New Roman" w:hAnsi="Times New Roman" w:cs="Times New Roman"/>
          <w:i/>
        </w:rPr>
        <w:t>R</w:t>
      </w:r>
      <w:r>
        <w:rPr>
          <w:rFonts w:ascii="Times New Roman" w:hAnsi="Times New Roman" w:cs="Times New Roman"/>
        </w:rPr>
        <w:t xml:space="preserve">, </w:t>
      </w:r>
      <w:r w:rsidRPr="00DA5697">
        <w:rPr>
          <w:rFonts w:ascii="Times New Roman" w:hAnsi="Times New Roman" w:cs="Times New Roman"/>
        </w:rPr>
        <w:t>and</w:t>
      </w:r>
      <w:r>
        <w:rPr>
          <w:rFonts w:ascii="Times New Roman" w:hAnsi="Times New Roman" w:cs="Times New Roman"/>
        </w:rPr>
        <w:t xml:space="preserve"> c</w:t>
      </w:r>
      <w:r w:rsidRPr="00DA5697">
        <w:rPr>
          <w:rFonts w:ascii="Times New Roman" w:hAnsi="Times New Roman" w:cs="Times New Roman"/>
        </w:rPr>
        <w:t>ompare the expression to the ideal gas law</w:t>
      </w:r>
      <w:r>
        <w:rPr>
          <w:rFonts w:ascii="Times New Roman" w:hAnsi="Times New Roman" w:cs="Times New Roman"/>
        </w:rPr>
        <w:t xml:space="preserve"> by listing analogous terms, for example force and pressure</w:t>
      </w:r>
      <w:r w:rsidR="000750D7">
        <w:rPr>
          <w:rFonts w:ascii="Times New Roman" w:hAnsi="Times New Roman" w:cs="Times New Roman"/>
        </w:rPr>
        <w:t xml:space="preserve">, </w:t>
      </w:r>
      <w:r w:rsidR="000750D7" w:rsidRPr="000750D7">
        <w:rPr>
          <w:rFonts w:ascii="Times New Roman" w:hAnsi="Times New Roman" w:cs="Times New Roman"/>
          <w:i/>
        </w:rPr>
        <w:t>PV</w:t>
      </w:r>
      <w:r w:rsidR="000750D7">
        <w:rPr>
          <w:rFonts w:ascii="Times New Roman" w:hAnsi="Times New Roman" w:cs="Times New Roman"/>
        </w:rPr>
        <w:t xml:space="preserve"> is energy or work, </w:t>
      </w:r>
      <w:r w:rsidR="000750D7" w:rsidRPr="000750D7">
        <w:rPr>
          <w:rFonts w:ascii="Times New Roman" w:hAnsi="Times New Roman" w:cs="Times New Roman"/>
          <w:i/>
        </w:rPr>
        <w:t>Fl</w:t>
      </w:r>
      <w:r w:rsidR="000750D7">
        <w:rPr>
          <w:rFonts w:ascii="Times New Roman" w:hAnsi="Times New Roman" w:cs="Times New Roman"/>
        </w:rPr>
        <w:t xml:space="preserve"> is energy or work</w:t>
      </w:r>
      <w:r w:rsidRPr="00DA5697">
        <w:rPr>
          <w:rFonts w:ascii="Times New Roman" w:hAnsi="Times New Roman" w:cs="Times New Roman"/>
        </w:rPr>
        <w:t>.</w:t>
      </w:r>
    </w:p>
    <w:p w14:paraId="10816E74" w14:textId="5F468BC7" w:rsidR="00DA5697" w:rsidRDefault="00DA5697" w:rsidP="00DA5697">
      <w:pPr>
        <w:pStyle w:val="ListParagraph"/>
        <w:numPr>
          <w:ilvl w:val="0"/>
          <w:numId w:val="1"/>
        </w:numPr>
        <w:rPr>
          <w:rFonts w:ascii="Times New Roman" w:hAnsi="Times New Roman" w:cs="Times New Roman"/>
        </w:rPr>
      </w:pPr>
      <w:r>
        <w:rPr>
          <w:rFonts w:ascii="Times New Roman" w:hAnsi="Times New Roman" w:cs="Times New Roman"/>
        </w:rPr>
        <w:t xml:space="preserve">The ideal gas law is used to describe </w:t>
      </w:r>
      <w:r w:rsidRPr="00DA5697">
        <w:rPr>
          <w:rFonts w:ascii="Times New Roman" w:hAnsi="Times New Roman" w:cs="Times New Roman"/>
          <w:i/>
        </w:rPr>
        <w:t>non</w:t>
      </w:r>
      <w:r>
        <w:rPr>
          <w:rFonts w:ascii="Times New Roman" w:hAnsi="Times New Roman" w:cs="Times New Roman"/>
        </w:rPr>
        <w:t>-ideal behavior thorough a power-series in concentration (</w:t>
      </w:r>
      <w:r w:rsidRPr="00DA5697">
        <w:rPr>
          <w:rFonts w:ascii="Times New Roman" w:hAnsi="Times New Roman" w:cs="Times New Roman"/>
          <w:i/>
        </w:rPr>
        <w:t>n</w:t>
      </w:r>
      <w:r>
        <w:rPr>
          <w:rFonts w:ascii="Times New Roman" w:hAnsi="Times New Roman" w:cs="Times New Roman"/>
        </w:rPr>
        <w:t>/</w:t>
      </w:r>
      <w:r w:rsidRPr="00DA5697">
        <w:rPr>
          <w:rFonts w:ascii="Times New Roman" w:hAnsi="Times New Roman" w:cs="Times New Roman"/>
          <w:i/>
        </w:rPr>
        <w:t>V</w:t>
      </w:r>
      <w:r>
        <w:rPr>
          <w:rFonts w:ascii="Times New Roman" w:hAnsi="Times New Roman" w:cs="Times New Roman"/>
        </w:rPr>
        <w:t xml:space="preserve">) called the virial expansion.  Propose a similar expansion for the ideal chain expression but not in terms of concentration.  For the virial expansion concentration increases lead to more atomic interactions, what analogously happens in the </w:t>
      </w:r>
      <w:r w:rsidRPr="00DA5697">
        <w:rPr>
          <w:rFonts w:ascii="Times New Roman" w:hAnsi="Times New Roman" w:cs="Times New Roman"/>
          <w:i/>
        </w:rPr>
        <w:t>non</w:t>
      </w:r>
      <w:r>
        <w:rPr>
          <w:rFonts w:ascii="Times New Roman" w:hAnsi="Times New Roman" w:cs="Times New Roman"/>
        </w:rPr>
        <w:t>-ideal chain expression.</w:t>
      </w:r>
    </w:p>
    <w:p w14:paraId="5CF6A28C" w14:textId="01428E6D" w:rsidR="00DA5697" w:rsidRDefault="00DA5697" w:rsidP="00DA5697">
      <w:pPr>
        <w:pStyle w:val="ListParagraph"/>
        <w:numPr>
          <w:ilvl w:val="0"/>
          <w:numId w:val="1"/>
        </w:numPr>
        <w:rPr>
          <w:rFonts w:ascii="Times New Roman" w:hAnsi="Times New Roman" w:cs="Times New Roman"/>
        </w:rPr>
      </w:pPr>
      <w:r>
        <w:rPr>
          <w:rFonts w:ascii="Times New Roman" w:hAnsi="Times New Roman" w:cs="Times New Roman"/>
        </w:rPr>
        <w:t>Most polymer melt rheological models rely both on random walk chain statistics and the concept of an entanglement.  Discuss how these two models compare.</w:t>
      </w:r>
    </w:p>
    <w:p w14:paraId="715EA94C" w14:textId="7925E6B0" w:rsidR="003F348C" w:rsidRDefault="003F348C" w:rsidP="003F348C">
      <w:pPr>
        <w:rPr>
          <w:rFonts w:ascii="Times New Roman" w:hAnsi="Times New Roman" w:cs="Times New Roman"/>
        </w:rPr>
      </w:pPr>
    </w:p>
    <w:p w14:paraId="3E0FEDE8" w14:textId="0426B148" w:rsidR="003F348C" w:rsidRDefault="003F348C" w:rsidP="003F348C">
      <w:pPr>
        <w:rPr>
          <w:rFonts w:ascii="Times New Roman" w:hAnsi="Times New Roman" w:cs="Times New Roman"/>
        </w:rPr>
      </w:pPr>
    </w:p>
    <w:p w14:paraId="4F18F3BE" w14:textId="1552CBB2" w:rsidR="003F348C" w:rsidRPr="00DA5697" w:rsidRDefault="003F348C" w:rsidP="003F348C">
      <w:pPr>
        <w:pageBreakBefore/>
        <w:jc w:val="center"/>
        <w:rPr>
          <w:rFonts w:ascii="Times New Roman" w:hAnsi="Times New Roman" w:cs="Times New Roman"/>
          <w:b/>
        </w:rPr>
      </w:pPr>
      <w:r w:rsidRPr="003F348C">
        <w:rPr>
          <w:rFonts w:ascii="Times New Roman" w:hAnsi="Times New Roman" w:cs="Times New Roman"/>
          <w:i/>
        </w:rPr>
        <w:lastRenderedPageBreak/>
        <w:t>Answers:</w:t>
      </w:r>
      <w:r>
        <w:rPr>
          <w:rFonts w:ascii="Times New Roman" w:hAnsi="Times New Roman" w:cs="Times New Roman"/>
          <w:b/>
        </w:rPr>
        <w:t xml:space="preserve"> </w:t>
      </w:r>
      <w:r w:rsidRPr="00DA5697">
        <w:rPr>
          <w:rFonts w:ascii="Times New Roman" w:hAnsi="Times New Roman" w:cs="Times New Roman"/>
          <w:b/>
        </w:rPr>
        <w:t>Quiz 1</w:t>
      </w:r>
    </w:p>
    <w:p w14:paraId="0B4B9765" w14:textId="77777777" w:rsidR="003F348C" w:rsidRPr="00DA5697" w:rsidRDefault="003F348C" w:rsidP="003F348C">
      <w:pPr>
        <w:jc w:val="center"/>
        <w:rPr>
          <w:rFonts w:ascii="Times New Roman" w:hAnsi="Times New Roman" w:cs="Times New Roman"/>
          <w:b/>
        </w:rPr>
      </w:pPr>
      <w:r w:rsidRPr="00DA5697">
        <w:rPr>
          <w:rFonts w:ascii="Times New Roman" w:hAnsi="Times New Roman" w:cs="Times New Roman"/>
          <w:b/>
        </w:rPr>
        <w:t>Polymer Physics</w:t>
      </w:r>
    </w:p>
    <w:p w14:paraId="6DFBA939" w14:textId="77777777" w:rsidR="003F348C" w:rsidRPr="00DA5697" w:rsidRDefault="003F348C" w:rsidP="003F348C">
      <w:pPr>
        <w:jc w:val="center"/>
        <w:rPr>
          <w:rFonts w:ascii="Times New Roman" w:hAnsi="Times New Roman" w:cs="Times New Roman"/>
          <w:b/>
        </w:rPr>
      </w:pPr>
      <w:r w:rsidRPr="00DA5697">
        <w:rPr>
          <w:rFonts w:ascii="Times New Roman" w:hAnsi="Times New Roman" w:cs="Times New Roman"/>
          <w:b/>
        </w:rPr>
        <w:t>January 17, 2018</w:t>
      </w:r>
    </w:p>
    <w:p w14:paraId="6A97DE00" w14:textId="77777777" w:rsidR="003F348C" w:rsidRPr="00DA5697" w:rsidRDefault="003F348C" w:rsidP="003F348C">
      <w:pPr>
        <w:rPr>
          <w:rFonts w:ascii="Times New Roman" w:hAnsi="Times New Roman" w:cs="Times New Roman"/>
        </w:rPr>
      </w:pPr>
    </w:p>
    <w:p w14:paraId="5B6BBC05" w14:textId="1DCDA700" w:rsidR="003F348C" w:rsidRDefault="003F348C" w:rsidP="003F348C">
      <w:pPr>
        <w:pStyle w:val="ListParagraph"/>
        <w:numPr>
          <w:ilvl w:val="0"/>
          <w:numId w:val="2"/>
        </w:numPr>
        <w:rPr>
          <w:rFonts w:ascii="Times New Roman" w:hAnsi="Times New Roman" w:cs="Times New Roman"/>
        </w:rPr>
      </w:pPr>
      <w:r>
        <w:rPr>
          <w:rFonts w:ascii="Times New Roman" w:hAnsi="Times New Roman" w:cs="Times New Roman"/>
        </w:rPr>
        <w:t>-The chain units can pass through each other just as the atoms of an ideal gas can pass through each other.</w:t>
      </w:r>
    </w:p>
    <w:p w14:paraId="59F8186B" w14:textId="1E1583DA" w:rsidR="003F348C" w:rsidRDefault="003F348C" w:rsidP="003F348C">
      <w:pPr>
        <w:pStyle w:val="ListParagraph"/>
        <w:rPr>
          <w:rFonts w:ascii="Times New Roman" w:hAnsi="Times New Roman" w:cs="Times New Roman"/>
        </w:rPr>
      </w:pPr>
      <w:r>
        <w:rPr>
          <w:rFonts w:ascii="Times New Roman" w:hAnsi="Times New Roman" w:cs="Times New Roman"/>
        </w:rPr>
        <w:t xml:space="preserve">-Pressure arises due to totally elastic collisions with the wall, so the particles are invisible to each other but not to the wall.  In the same way the chain is bonded so that it can transfer force from one unit to another through the chain bonds. </w:t>
      </w:r>
      <w:proofErr w:type="gramStart"/>
      <w:r>
        <w:rPr>
          <w:rFonts w:ascii="Times New Roman" w:hAnsi="Times New Roman" w:cs="Times New Roman"/>
        </w:rPr>
        <w:t>So</w:t>
      </w:r>
      <w:proofErr w:type="gramEnd"/>
      <w:r>
        <w:rPr>
          <w:rFonts w:ascii="Times New Roman" w:hAnsi="Times New Roman" w:cs="Times New Roman"/>
        </w:rPr>
        <w:t xml:space="preserve"> the chain units are invisible to each other but totally connected through the bonds.  This brings up the contradiction in both models that the particles are totally randomly placed but totally excluded from certain places.</w:t>
      </w:r>
    </w:p>
    <w:p w14:paraId="3A701178" w14:textId="7AD2DCF1" w:rsidR="003F348C" w:rsidRDefault="003F348C" w:rsidP="003F348C">
      <w:pPr>
        <w:rPr>
          <w:rFonts w:ascii="Times New Roman" w:hAnsi="Times New Roman" w:cs="Times New Roman"/>
        </w:rPr>
      </w:pPr>
      <w:r>
        <w:rPr>
          <w:rFonts w:ascii="Times New Roman" w:hAnsi="Times New Roman" w:cs="Times New Roman"/>
        </w:rPr>
        <w:t xml:space="preserve">      b) </w:t>
      </w:r>
      <w:r>
        <w:rPr>
          <w:rFonts w:ascii="Times New Roman" w:hAnsi="Times New Roman" w:cs="Times New Roman"/>
        </w:rPr>
        <w:tab/>
        <w:t>The absence of interactions means that there is no enthalpic component to the models.</w:t>
      </w:r>
    </w:p>
    <w:p w14:paraId="067310F3" w14:textId="5452692E" w:rsidR="003F348C" w:rsidRDefault="003F348C" w:rsidP="003F348C">
      <w:pPr>
        <w:rPr>
          <w:rFonts w:ascii="Times New Roman" w:hAnsi="Times New Roman" w:cs="Times New Roman"/>
        </w:rPr>
      </w:pPr>
      <w:r>
        <w:rPr>
          <w:rFonts w:ascii="Times New Roman" w:hAnsi="Times New Roman" w:cs="Times New Roman"/>
        </w:rPr>
        <w:t xml:space="preserve">      c)</w:t>
      </w:r>
      <w:r>
        <w:rPr>
          <w:rFonts w:ascii="Times New Roman" w:hAnsi="Times New Roman" w:cs="Times New Roman"/>
        </w:rPr>
        <w:tab/>
        <w:t xml:space="preserve">Through comparison with the </w:t>
      </w:r>
      <w:proofErr w:type="spellStart"/>
      <w:r>
        <w:rPr>
          <w:rFonts w:ascii="Times New Roman" w:hAnsi="Times New Roman" w:cs="Times New Roman"/>
        </w:rPr>
        <w:t>Boltzman</w:t>
      </w:r>
      <w:proofErr w:type="spellEnd"/>
      <w:r>
        <w:rPr>
          <w:rFonts w:ascii="Times New Roman" w:hAnsi="Times New Roman" w:cs="Times New Roman"/>
        </w:rPr>
        <w:t xml:space="preserve"> expression, </w:t>
      </w:r>
    </w:p>
    <w:p w14:paraId="7899FA53" w14:textId="07B84438" w:rsidR="003F348C" w:rsidRDefault="003F348C" w:rsidP="003F348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348C">
        <w:rPr>
          <w:rFonts w:ascii="Times New Roman" w:hAnsi="Times New Roman" w:cs="Times New Roman"/>
          <w:i/>
        </w:rPr>
        <w:t>E</w:t>
      </w:r>
      <w:r>
        <w:rPr>
          <w:rFonts w:ascii="Times New Roman" w:hAnsi="Times New Roman" w:cs="Times New Roman"/>
        </w:rPr>
        <w:t xml:space="preserve"> = 3</w:t>
      </w:r>
      <w:r w:rsidRPr="003F348C">
        <w:rPr>
          <w:rFonts w:ascii="Times New Roman" w:hAnsi="Times New Roman" w:cs="Times New Roman"/>
          <w:i/>
        </w:rPr>
        <w:t>kT</w:t>
      </w:r>
      <w:r>
        <w:rPr>
          <w:rFonts w:ascii="Times New Roman" w:hAnsi="Times New Roman" w:cs="Times New Roman"/>
        </w:rPr>
        <w:t>/</w:t>
      </w:r>
      <w:proofErr w:type="gramStart"/>
      <w:r>
        <w:rPr>
          <w:rFonts w:ascii="Times New Roman" w:hAnsi="Times New Roman" w:cs="Times New Roman"/>
        </w:rPr>
        <w:t>2  (</w:t>
      </w:r>
      <w:proofErr w:type="gramEnd"/>
      <w:r w:rsidRPr="003F348C">
        <w:rPr>
          <w:rFonts w:ascii="Times New Roman" w:hAnsi="Times New Roman" w:cs="Times New Roman"/>
          <w:i/>
        </w:rPr>
        <w:t>R</w:t>
      </w:r>
      <w:r w:rsidRPr="003F348C">
        <w:rPr>
          <w:rFonts w:ascii="Times New Roman" w:hAnsi="Times New Roman" w:cs="Times New Roman"/>
          <w:vertAlign w:val="superscript"/>
        </w:rPr>
        <w:t>2</w:t>
      </w:r>
      <w:r>
        <w:rPr>
          <w:rFonts w:ascii="Times New Roman" w:hAnsi="Times New Roman" w:cs="Times New Roman"/>
        </w:rPr>
        <w:t>/</w:t>
      </w:r>
      <w:r w:rsidRPr="003F348C">
        <w:rPr>
          <w:rFonts w:ascii="Times New Roman" w:hAnsi="Times New Roman" w:cs="Times New Roman"/>
          <w:i/>
        </w:rPr>
        <w:t>nl</w:t>
      </w:r>
      <w:r w:rsidRPr="003F348C">
        <w:rPr>
          <w:rFonts w:ascii="Times New Roman" w:hAnsi="Times New Roman" w:cs="Times New Roman"/>
          <w:vertAlign w:val="superscript"/>
        </w:rPr>
        <w:t>2</w:t>
      </w:r>
      <w:r>
        <w:rPr>
          <w:rFonts w:ascii="Times New Roman" w:hAnsi="Times New Roman" w:cs="Times New Roman"/>
        </w:rPr>
        <w:t>)</w:t>
      </w:r>
    </w:p>
    <w:p w14:paraId="431DDC87" w14:textId="43E571DA" w:rsidR="003F348C" w:rsidRPr="003F348C" w:rsidRDefault="003F348C" w:rsidP="003F348C">
      <w:pPr>
        <w:rPr>
          <w:rFonts w:ascii="Times New Roman" w:hAnsi="Times New Roman" w:cs="Times New Roman"/>
          <w:lang w:val="fr-FR"/>
        </w:rPr>
      </w:pPr>
      <w:r>
        <w:rPr>
          <w:rFonts w:ascii="Times New Roman" w:hAnsi="Times New Roman" w:cs="Times New Roman"/>
        </w:rPr>
        <w:tab/>
      </w:r>
      <w:proofErr w:type="spellStart"/>
      <w:r w:rsidRPr="003F348C">
        <w:rPr>
          <w:rFonts w:ascii="Times New Roman" w:hAnsi="Times New Roman" w:cs="Times New Roman"/>
          <w:lang w:val="fr-FR"/>
        </w:rPr>
        <w:t>Ideal</w:t>
      </w:r>
      <w:proofErr w:type="spellEnd"/>
      <w:r w:rsidRPr="003F348C">
        <w:rPr>
          <w:rFonts w:ascii="Times New Roman" w:hAnsi="Times New Roman" w:cs="Times New Roman"/>
          <w:lang w:val="fr-FR"/>
        </w:rPr>
        <w:t xml:space="preserve"> </w:t>
      </w:r>
      <w:proofErr w:type="spellStart"/>
      <w:r w:rsidRPr="003F348C">
        <w:rPr>
          <w:rFonts w:ascii="Times New Roman" w:hAnsi="Times New Roman" w:cs="Times New Roman"/>
          <w:lang w:val="fr-FR"/>
        </w:rPr>
        <w:t>chain</w:t>
      </w:r>
      <w:proofErr w:type="spellEnd"/>
      <w:r w:rsidRPr="003F348C">
        <w:rPr>
          <w:rFonts w:ascii="Times New Roman" w:hAnsi="Times New Roman" w:cs="Times New Roman"/>
          <w:lang w:val="fr-FR"/>
        </w:rPr>
        <w:t xml:space="preserve"> </w:t>
      </w:r>
      <w:r w:rsidRPr="003F348C">
        <w:rPr>
          <w:rFonts w:ascii="Times New Roman" w:hAnsi="Times New Roman" w:cs="Times New Roman"/>
          <w:lang w:val="fr-FR"/>
        </w:rPr>
        <w:tab/>
      </w:r>
      <w:r w:rsidRPr="003F348C">
        <w:rPr>
          <w:rFonts w:ascii="Times New Roman" w:hAnsi="Times New Roman" w:cs="Times New Roman"/>
          <w:i/>
          <w:lang w:val="fr-FR"/>
        </w:rPr>
        <w:t>l</w:t>
      </w:r>
      <w:r w:rsidRPr="003F348C">
        <w:rPr>
          <w:rFonts w:ascii="Times New Roman" w:hAnsi="Times New Roman" w:cs="Times New Roman"/>
          <w:lang w:val="fr-FR"/>
        </w:rPr>
        <w:t xml:space="preserve"> </w:t>
      </w:r>
      <w:proofErr w:type="spellStart"/>
      <w:r w:rsidRPr="003F348C">
        <w:rPr>
          <w:rFonts w:ascii="Times New Roman" w:hAnsi="Times New Roman" w:cs="Times New Roman"/>
          <w:lang w:val="fr-FR"/>
        </w:rPr>
        <w:t>d</w:t>
      </w:r>
      <w:r w:rsidRPr="003F348C">
        <w:rPr>
          <w:rFonts w:ascii="Times New Roman" w:hAnsi="Times New Roman" w:cs="Times New Roman"/>
          <w:i/>
          <w:lang w:val="fr-FR"/>
        </w:rPr>
        <w:t>E</w:t>
      </w:r>
      <w:proofErr w:type="spellEnd"/>
      <w:r w:rsidRPr="003F348C">
        <w:rPr>
          <w:rFonts w:ascii="Times New Roman" w:hAnsi="Times New Roman" w:cs="Times New Roman"/>
          <w:lang w:val="fr-FR"/>
        </w:rPr>
        <w:t>/</w:t>
      </w:r>
      <w:proofErr w:type="spellStart"/>
      <w:r w:rsidRPr="003F348C">
        <w:rPr>
          <w:rFonts w:ascii="Times New Roman" w:hAnsi="Times New Roman" w:cs="Times New Roman"/>
          <w:lang w:val="fr-FR"/>
        </w:rPr>
        <w:t>d</w:t>
      </w:r>
      <w:r w:rsidRPr="003F348C">
        <w:rPr>
          <w:rFonts w:ascii="Times New Roman" w:hAnsi="Times New Roman" w:cs="Times New Roman"/>
          <w:i/>
          <w:lang w:val="fr-FR"/>
        </w:rPr>
        <w:t>R</w:t>
      </w:r>
      <w:proofErr w:type="spellEnd"/>
      <w:r w:rsidRPr="003F348C">
        <w:rPr>
          <w:rFonts w:ascii="Times New Roman" w:hAnsi="Times New Roman" w:cs="Times New Roman"/>
          <w:lang w:val="fr-FR"/>
        </w:rPr>
        <w:t xml:space="preserve"> = </w:t>
      </w:r>
      <w:r w:rsidRPr="003F348C">
        <w:rPr>
          <w:rFonts w:ascii="Times New Roman" w:hAnsi="Times New Roman" w:cs="Times New Roman"/>
          <w:i/>
          <w:lang w:val="fr-FR"/>
        </w:rPr>
        <w:t>F</w:t>
      </w:r>
      <w:r w:rsidRPr="003F348C">
        <w:rPr>
          <w:rFonts w:ascii="Times New Roman" w:hAnsi="Times New Roman" w:cs="Times New Roman"/>
          <w:lang w:val="fr-FR"/>
        </w:rPr>
        <w:t xml:space="preserve"> </w:t>
      </w:r>
      <w:r w:rsidRPr="003F348C">
        <w:rPr>
          <w:rFonts w:ascii="Times New Roman" w:hAnsi="Times New Roman" w:cs="Times New Roman"/>
          <w:i/>
          <w:lang w:val="fr-FR"/>
        </w:rPr>
        <w:t>l</w:t>
      </w:r>
      <w:r w:rsidRPr="003F348C">
        <w:rPr>
          <w:rFonts w:ascii="Times New Roman" w:hAnsi="Times New Roman" w:cs="Times New Roman"/>
          <w:lang w:val="fr-FR"/>
        </w:rPr>
        <w:t xml:space="preserve"> = </w:t>
      </w:r>
      <w:r w:rsidRPr="003F348C">
        <w:rPr>
          <w:rFonts w:ascii="Times New Roman" w:hAnsi="Times New Roman" w:cs="Times New Roman"/>
          <w:lang w:val="fr-FR"/>
        </w:rPr>
        <w:t>3</w:t>
      </w:r>
      <w:r w:rsidRPr="003F348C">
        <w:rPr>
          <w:rFonts w:ascii="Times New Roman" w:hAnsi="Times New Roman" w:cs="Times New Roman"/>
          <w:i/>
          <w:lang w:val="fr-FR"/>
        </w:rPr>
        <w:t>kT</w:t>
      </w:r>
      <w:r w:rsidRPr="003F348C">
        <w:rPr>
          <w:rFonts w:ascii="Times New Roman" w:hAnsi="Times New Roman" w:cs="Times New Roman"/>
          <w:lang w:val="fr-FR"/>
        </w:rPr>
        <w:t xml:space="preserve"> (</w:t>
      </w:r>
      <w:r w:rsidRPr="003F348C">
        <w:rPr>
          <w:rFonts w:ascii="Times New Roman" w:hAnsi="Times New Roman" w:cs="Times New Roman"/>
          <w:i/>
          <w:lang w:val="fr-FR"/>
        </w:rPr>
        <w:t>R</w:t>
      </w:r>
      <w:r w:rsidRPr="003F348C">
        <w:rPr>
          <w:rFonts w:ascii="Times New Roman" w:hAnsi="Times New Roman" w:cs="Times New Roman"/>
          <w:lang w:val="fr-FR"/>
        </w:rPr>
        <w:t>/</w:t>
      </w:r>
      <w:proofErr w:type="spellStart"/>
      <w:r w:rsidRPr="003F348C">
        <w:rPr>
          <w:rFonts w:ascii="Times New Roman" w:hAnsi="Times New Roman" w:cs="Times New Roman"/>
          <w:i/>
          <w:lang w:val="fr-FR"/>
        </w:rPr>
        <w:t>nl</w:t>
      </w:r>
      <w:proofErr w:type="spellEnd"/>
      <w:r w:rsidRPr="003F348C">
        <w:rPr>
          <w:rFonts w:ascii="Times New Roman" w:hAnsi="Times New Roman" w:cs="Times New Roman"/>
          <w:lang w:val="fr-FR"/>
        </w:rPr>
        <w:t>)</w:t>
      </w:r>
      <w:r w:rsidRPr="003F348C">
        <w:rPr>
          <w:rFonts w:ascii="Times New Roman" w:hAnsi="Times New Roman" w:cs="Times New Roman"/>
          <w:lang w:val="fr-FR"/>
        </w:rPr>
        <w:t xml:space="preserve"> = </w:t>
      </w:r>
      <w:r w:rsidRPr="003F348C">
        <w:rPr>
          <w:rFonts w:ascii="Times New Roman" w:hAnsi="Times New Roman" w:cs="Times New Roman"/>
          <w:lang w:val="fr-FR"/>
        </w:rPr>
        <w:t>3</w:t>
      </w:r>
      <w:r w:rsidRPr="003F348C">
        <w:rPr>
          <w:rFonts w:ascii="Times New Roman" w:hAnsi="Times New Roman" w:cs="Times New Roman"/>
          <w:i/>
          <w:lang w:val="fr-FR"/>
        </w:rPr>
        <w:t>kT</w:t>
      </w:r>
      <w:r w:rsidRPr="003F348C">
        <w:rPr>
          <w:rFonts w:ascii="Times New Roman" w:hAnsi="Times New Roman" w:cs="Times New Roman"/>
          <w:lang w:val="fr-FR"/>
        </w:rPr>
        <w:t xml:space="preserve"> (</w:t>
      </w:r>
      <w:r w:rsidRPr="003F348C">
        <w:rPr>
          <w:rFonts w:ascii="Times New Roman" w:hAnsi="Times New Roman" w:cs="Times New Roman"/>
          <w:i/>
          <w:lang w:val="fr-FR"/>
        </w:rPr>
        <w:t>R</w:t>
      </w:r>
      <w:r w:rsidRPr="003F348C">
        <w:rPr>
          <w:rFonts w:ascii="Times New Roman" w:hAnsi="Times New Roman" w:cs="Times New Roman"/>
          <w:lang w:val="fr-FR"/>
        </w:rPr>
        <w:t>/</w:t>
      </w:r>
      <w:r w:rsidRPr="003F348C">
        <w:rPr>
          <w:rFonts w:ascii="Times New Roman" w:hAnsi="Times New Roman" w:cs="Times New Roman"/>
          <w:i/>
          <w:lang w:val="fr-FR"/>
        </w:rPr>
        <w:t>L</w:t>
      </w:r>
      <w:r w:rsidRPr="003F348C">
        <w:rPr>
          <w:rFonts w:ascii="Times New Roman" w:hAnsi="Times New Roman" w:cs="Times New Roman"/>
          <w:lang w:val="fr-FR"/>
        </w:rPr>
        <w:t>)</w:t>
      </w:r>
    </w:p>
    <w:p w14:paraId="2582B732" w14:textId="7DB04E67" w:rsidR="003F348C" w:rsidRDefault="003F348C" w:rsidP="003F348C">
      <w:pPr>
        <w:ind w:firstLine="720"/>
        <w:rPr>
          <w:rFonts w:ascii="Times New Roman" w:hAnsi="Times New Roman" w:cs="Times New Roman"/>
        </w:rPr>
      </w:pPr>
      <w:r w:rsidRPr="003F348C">
        <w:rPr>
          <w:rFonts w:ascii="Times New Roman" w:hAnsi="Times New Roman" w:cs="Times New Roman"/>
        </w:rPr>
        <w:t>Ideal gas law</w:t>
      </w:r>
      <w:r w:rsidRPr="003F348C">
        <w:rPr>
          <w:rFonts w:ascii="Times New Roman" w:hAnsi="Times New Roman" w:cs="Times New Roman"/>
        </w:rPr>
        <w:tab/>
      </w:r>
      <w:r>
        <w:rPr>
          <w:rFonts w:ascii="Times New Roman" w:hAnsi="Times New Roman" w:cs="Times New Roman"/>
        </w:rPr>
        <w:tab/>
        <w:t xml:space="preserve">    </w:t>
      </w:r>
      <w:r w:rsidRPr="003F348C">
        <w:rPr>
          <w:rFonts w:ascii="Times New Roman" w:hAnsi="Times New Roman" w:cs="Times New Roman"/>
        </w:rPr>
        <w:t xml:space="preserve">PV = </w:t>
      </w:r>
      <w:proofErr w:type="spellStart"/>
      <w:r w:rsidRPr="003F348C">
        <w:rPr>
          <w:rFonts w:ascii="Times New Roman" w:hAnsi="Times New Roman" w:cs="Times New Roman"/>
        </w:rPr>
        <w:t>kT</w:t>
      </w:r>
      <w:proofErr w:type="spellEnd"/>
      <w:r>
        <w:rPr>
          <w:rFonts w:ascii="Times New Roman" w:hAnsi="Times New Roman" w:cs="Times New Roman"/>
        </w:rPr>
        <w:t xml:space="preserve"> (n)</w:t>
      </w:r>
    </w:p>
    <w:p w14:paraId="3D4487D3" w14:textId="04E1EAE9" w:rsidR="003F348C" w:rsidRPr="003F348C" w:rsidRDefault="003F348C" w:rsidP="003F348C">
      <w:pPr>
        <w:ind w:firstLine="720"/>
        <w:rPr>
          <w:rFonts w:ascii="Times New Roman" w:hAnsi="Times New Roman" w:cs="Times New Roman"/>
          <w:i/>
        </w:rPr>
      </w:pPr>
      <w:r>
        <w:rPr>
          <w:rFonts w:ascii="Times New Roman" w:hAnsi="Times New Roman" w:cs="Times New Roman"/>
        </w:rPr>
        <w:tab/>
      </w:r>
      <w:r>
        <w:rPr>
          <w:rFonts w:ascii="Times New Roman" w:hAnsi="Times New Roman" w:cs="Times New Roman"/>
        </w:rPr>
        <w:tab/>
      </w:r>
      <w:r w:rsidRPr="003F348C">
        <w:rPr>
          <w:rFonts w:ascii="Times New Roman" w:hAnsi="Times New Roman" w:cs="Times New Roman"/>
          <w:i/>
        </w:rPr>
        <w:t>(L is the chain contour length)</w:t>
      </w:r>
    </w:p>
    <w:p w14:paraId="7DAD602B" w14:textId="76B4DAE8" w:rsidR="003F348C" w:rsidRDefault="003F348C" w:rsidP="003F348C">
      <w:pPr>
        <w:ind w:firstLine="720"/>
        <w:rPr>
          <w:rFonts w:ascii="Times New Roman" w:hAnsi="Times New Roman" w:cs="Times New Roman"/>
        </w:rPr>
      </w:pPr>
      <w:r>
        <w:rPr>
          <w:rFonts w:ascii="Times New Roman" w:hAnsi="Times New Roman" w:cs="Times New Roman"/>
        </w:rPr>
        <w:t>Analogous Terms:</w:t>
      </w:r>
    </w:p>
    <w:p w14:paraId="133EFDE8" w14:textId="54B5EF7B" w:rsidR="003F348C" w:rsidRDefault="003F348C" w:rsidP="003F348C">
      <w:pPr>
        <w:ind w:firstLine="720"/>
        <w:rPr>
          <w:rFonts w:ascii="Times New Roman" w:hAnsi="Times New Roman" w:cs="Times New Roman"/>
        </w:rPr>
      </w:pPr>
      <w:r>
        <w:rPr>
          <w:rFonts w:ascii="Times New Roman" w:hAnsi="Times New Roman" w:cs="Times New Roman"/>
        </w:rPr>
        <w:tab/>
        <w:t xml:space="preserve">Energy </w:t>
      </w:r>
      <w:r>
        <w:rPr>
          <w:rFonts w:ascii="Times New Roman" w:hAnsi="Times New Roman" w:cs="Times New Roman"/>
        </w:rPr>
        <w:tab/>
        <w:t>PV</w:t>
      </w:r>
      <w:r>
        <w:rPr>
          <w:rFonts w:ascii="Times New Roman" w:hAnsi="Times New Roman" w:cs="Times New Roman"/>
        </w:rPr>
        <w:tab/>
        <w:t>Fl</w:t>
      </w:r>
    </w:p>
    <w:p w14:paraId="62B118AC" w14:textId="1EFE535A" w:rsidR="003F348C" w:rsidRDefault="003F348C" w:rsidP="003F348C">
      <w:pPr>
        <w:ind w:firstLine="720"/>
        <w:rPr>
          <w:rFonts w:ascii="Times New Roman" w:hAnsi="Times New Roman" w:cs="Times New Roman"/>
        </w:rPr>
      </w:pPr>
      <w:r>
        <w:rPr>
          <w:rFonts w:ascii="Times New Roman" w:hAnsi="Times New Roman" w:cs="Times New Roman"/>
        </w:rPr>
        <w:tab/>
        <w:t>Number n</w:t>
      </w:r>
      <w:r>
        <w:rPr>
          <w:rFonts w:ascii="Times New Roman" w:hAnsi="Times New Roman" w:cs="Times New Roman"/>
        </w:rPr>
        <w:tab/>
      </w:r>
      <w:proofErr w:type="spellStart"/>
      <w:r>
        <w:rPr>
          <w:rFonts w:ascii="Times New Roman" w:hAnsi="Times New Roman" w:cs="Times New Roman"/>
        </w:rPr>
        <w:t>n</w:t>
      </w:r>
      <w:proofErr w:type="spellEnd"/>
      <w:r>
        <w:rPr>
          <w:rFonts w:ascii="Times New Roman" w:hAnsi="Times New Roman" w:cs="Times New Roman"/>
        </w:rPr>
        <w:tab/>
        <w:t>(R/L)</w:t>
      </w:r>
    </w:p>
    <w:p w14:paraId="1DD05F0A" w14:textId="6B04F81D" w:rsidR="003F348C" w:rsidRDefault="003F348C" w:rsidP="003F348C">
      <w:pPr>
        <w:ind w:left="720" w:firstLine="720"/>
        <w:rPr>
          <w:rFonts w:ascii="Times New Roman" w:hAnsi="Times New Roman" w:cs="Times New Roman"/>
        </w:rPr>
      </w:pPr>
      <w:r>
        <w:rPr>
          <w:rFonts w:ascii="Times New Roman" w:hAnsi="Times New Roman" w:cs="Times New Roman"/>
        </w:rPr>
        <w:tab/>
        <w:t>Both are dimensionless numbers reflecting the parameter of interest for the equation.</w:t>
      </w:r>
    </w:p>
    <w:p w14:paraId="38AF559D" w14:textId="61B855F3" w:rsidR="003F348C" w:rsidRPr="003F348C" w:rsidRDefault="003F348C" w:rsidP="003F348C">
      <w:pPr>
        <w:ind w:left="720" w:firstLine="720"/>
        <w:rPr>
          <w:rFonts w:ascii="Times New Roman" w:hAnsi="Times New Roman" w:cs="Times New Roman"/>
        </w:rPr>
      </w:pPr>
      <w:r>
        <w:rPr>
          <w:rFonts w:ascii="Times New Roman" w:hAnsi="Times New Roman" w:cs="Times New Roman"/>
        </w:rPr>
        <w:t>Force</w:t>
      </w:r>
      <w:r>
        <w:rPr>
          <w:rFonts w:ascii="Times New Roman" w:hAnsi="Times New Roman" w:cs="Times New Roman"/>
        </w:rPr>
        <w:tab/>
      </w:r>
      <w:r>
        <w:rPr>
          <w:rFonts w:ascii="Times New Roman" w:hAnsi="Times New Roman" w:cs="Times New Roman"/>
        </w:rPr>
        <w:tab/>
        <w:t>P</w:t>
      </w:r>
      <w:r>
        <w:rPr>
          <w:rFonts w:ascii="Times New Roman" w:hAnsi="Times New Roman" w:cs="Times New Roman"/>
        </w:rPr>
        <w:tab/>
        <w:t>F</w:t>
      </w:r>
    </w:p>
    <w:p w14:paraId="19F77141" w14:textId="01DD3D9E" w:rsidR="003F348C" w:rsidRDefault="003F348C" w:rsidP="003F348C">
      <w:pPr>
        <w:rPr>
          <w:rFonts w:ascii="Times New Roman" w:hAnsi="Times New Roman" w:cs="Times New Roman"/>
        </w:rPr>
      </w:pPr>
      <w:r>
        <w:rPr>
          <w:rFonts w:ascii="Times New Roman" w:hAnsi="Times New Roman" w:cs="Times New Roman"/>
        </w:rPr>
        <w:t xml:space="preserve">      d)</w:t>
      </w:r>
      <w:r>
        <w:rPr>
          <w:rFonts w:ascii="Times New Roman" w:hAnsi="Times New Roman" w:cs="Times New Roman"/>
        </w:rPr>
        <w:tab/>
        <w:t>Virial Expansion</w:t>
      </w:r>
    </w:p>
    <w:p w14:paraId="1F917F89" w14:textId="011C589E" w:rsidR="003F348C" w:rsidRDefault="003F348C" w:rsidP="003F348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3F348C">
        <w:rPr>
          <w:rFonts w:ascii="Times New Roman" w:hAnsi="Times New Roman" w:cs="Times New Roman"/>
          <w:i/>
        </w:rPr>
        <w:t>P</w:t>
      </w:r>
      <w:r>
        <w:rPr>
          <w:rFonts w:ascii="Times New Roman" w:hAnsi="Times New Roman" w:cs="Times New Roman"/>
        </w:rPr>
        <w:t xml:space="preserve"> = </w:t>
      </w:r>
      <w:proofErr w:type="spellStart"/>
      <w:r w:rsidRPr="003F348C">
        <w:rPr>
          <w:rFonts w:ascii="Times New Roman" w:hAnsi="Times New Roman" w:cs="Times New Roman"/>
          <w:i/>
        </w:rPr>
        <w:t>ckT</w:t>
      </w:r>
      <w:proofErr w:type="spellEnd"/>
      <w:r>
        <w:rPr>
          <w:rFonts w:ascii="Times New Roman" w:hAnsi="Times New Roman" w:cs="Times New Roman"/>
          <w:i/>
        </w:rPr>
        <w:t xml:space="preserve"> </w:t>
      </w:r>
      <w:r>
        <w:rPr>
          <w:rFonts w:ascii="Times New Roman" w:hAnsi="Times New Roman" w:cs="Times New Roman"/>
        </w:rPr>
        <w:t>(1+</w:t>
      </w:r>
      <w:r w:rsidRPr="003F348C">
        <w:rPr>
          <w:rFonts w:ascii="Times New Roman" w:hAnsi="Times New Roman" w:cs="Times New Roman"/>
          <w:i/>
        </w:rPr>
        <w:t>cA</w:t>
      </w:r>
      <w:r w:rsidRPr="003F348C">
        <w:rPr>
          <w:rFonts w:ascii="Times New Roman" w:hAnsi="Times New Roman" w:cs="Times New Roman"/>
          <w:vertAlign w:val="subscript"/>
        </w:rPr>
        <w:t>2</w:t>
      </w:r>
      <w:r>
        <w:rPr>
          <w:rFonts w:ascii="Times New Roman" w:hAnsi="Times New Roman" w:cs="Times New Roman"/>
        </w:rPr>
        <w:t>+</w:t>
      </w:r>
      <w:r w:rsidRPr="003F348C">
        <w:rPr>
          <w:rFonts w:ascii="Times New Roman" w:hAnsi="Times New Roman" w:cs="Times New Roman"/>
          <w:i/>
        </w:rPr>
        <w:t xml:space="preserve"> </w:t>
      </w:r>
      <w:r w:rsidRPr="003F348C">
        <w:rPr>
          <w:rFonts w:ascii="Times New Roman" w:hAnsi="Times New Roman" w:cs="Times New Roman"/>
        </w:rPr>
        <w:t>c</w:t>
      </w:r>
      <w:r w:rsidRPr="003F348C">
        <w:rPr>
          <w:rFonts w:ascii="Times New Roman" w:hAnsi="Times New Roman" w:cs="Times New Roman"/>
          <w:vertAlign w:val="superscript"/>
        </w:rPr>
        <w:t>2</w:t>
      </w:r>
      <w:r w:rsidRPr="003F348C">
        <w:rPr>
          <w:rFonts w:ascii="Times New Roman" w:hAnsi="Times New Roman" w:cs="Times New Roman"/>
        </w:rPr>
        <w:t>A</w:t>
      </w:r>
      <w:r>
        <w:rPr>
          <w:rFonts w:ascii="Times New Roman" w:hAnsi="Times New Roman" w:cs="Times New Roman"/>
          <w:vertAlign w:val="subscript"/>
        </w:rPr>
        <w:t>3</w:t>
      </w:r>
      <w:r>
        <w:rPr>
          <w:rFonts w:ascii="Times New Roman" w:hAnsi="Times New Roman" w:cs="Times New Roman"/>
        </w:rPr>
        <w:t>+…)</w:t>
      </w:r>
    </w:p>
    <w:p w14:paraId="71396243" w14:textId="112F1B7B" w:rsidR="003F348C" w:rsidRDefault="003F348C" w:rsidP="003F348C">
      <w:pPr>
        <w:rPr>
          <w:rFonts w:ascii="Times New Roman" w:hAnsi="Times New Roman" w:cs="Times New Roman"/>
        </w:rPr>
      </w:pPr>
      <w:r>
        <w:rPr>
          <w:rFonts w:ascii="Times New Roman" w:hAnsi="Times New Roman" w:cs="Times New Roman"/>
        </w:rPr>
        <w:t>Proposed</w:t>
      </w:r>
      <w:r>
        <w:rPr>
          <w:rFonts w:ascii="Times New Roman" w:hAnsi="Times New Roman" w:cs="Times New Roman"/>
        </w:rPr>
        <w:tab/>
        <w:t xml:space="preserve">F = </w:t>
      </w:r>
      <w:r w:rsidRPr="003F348C">
        <w:rPr>
          <w:rFonts w:ascii="Times New Roman" w:hAnsi="Times New Roman" w:cs="Times New Roman"/>
        </w:rPr>
        <w:t>(</w:t>
      </w:r>
      <w:r w:rsidRPr="003F348C">
        <w:rPr>
          <w:rFonts w:ascii="Times New Roman" w:hAnsi="Times New Roman" w:cs="Times New Roman"/>
          <w:i/>
        </w:rPr>
        <w:t>R</w:t>
      </w:r>
      <w:r w:rsidRPr="003F348C">
        <w:rPr>
          <w:rFonts w:ascii="Times New Roman" w:hAnsi="Times New Roman" w:cs="Times New Roman"/>
        </w:rPr>
        <w:t>/</w:t>
      </w:r>
      <w:r w:rsidRPr="003F348C">
        <w:rPr>
          <w:rFonts w:ascii="Times New Roman" w:hAnsi="Times New Roman" w:cs="Times New Roman"/>
          <w:i/>
        </w:rPr>
        <w:t>nl</w:t>
      </w:r>
      <w:r w:rsidRPr="003F348C">
        <w:rPr>
          <w:rFonts w:ascii="Times New Roman" w:hAnsi="Times New Roman" w:cs="Times New Roman"/>
          <w:vertAlign w:val="superscript"/>
        </w:rPr>
        <w:t>2</w:t>
      </w:r>
      <w:r w:rsidRPr="003F348C">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 xml:space="preserve">(3kT) </w:t>
      </w:r>
      <w:r>
        <w:rPr>
          <w:rFonts w:ascii="Times New Roman" w:hAnsi="Times New Roman" w:cs="Times New Roman"/>
        </w:rPr>
        <w:t>(1+</w:t>
      </w:r>
      <w:r w:rsidRPr="003F348C">
        <w:rPr>
          <w:rFonts w:ascii="Times New Roman" w:hAnsi="Times New Roman" w:cs="Times New Roman"/>
        </w:rPr>
        <w:t>(</w:t>
      </w:r>
      <w:r w:rsidRPr="003F348C">
        <w:rPr>
          <w:rFonts w:ascii="Times New Roman" w:hAnsi="Times New Roman" w:cs="Times New Roman"/>
          <w:i/>
        </w:rPr>
        <w:t>R</w:t>
      </w:r>
      <w:r w:rsidRPr="003F348C">
        <w:rPr>
          <w:rFonts w:ascii="Times New Roman" w:hAnsi="Times New Roman" w:cs="Times New Roman"/>
        </w:rPr>
        <w:t>/</w:t>
      </w:r>
      <w:r w:rsidRPr="003F348C">
        <w:rPr>
          <w:rFonts w:ascii="Times New Roman" w:hAnsi="Times New Roman" w:cs="Times New Roman"/>
          <w:i/>
        </w:rPr>
        <w:t>nl</w:t>
      </w:r>
      <w:r w:rsidRPr="003F348C">
        <w:rPr>
          <w:rFonts w:ascii="Times New Roman" w:hAnsi="Times New Roman" w:cs="Times New Roman"/>
          <w:vertAlign w:val="superscript"/>
        </w:rPr>
        <w:t>2</w:t>
      </w:r>
      <w:r w:rsidRPr="003F348C">
        <w:rPr>
          <w:rFonts w:ascii="Times New Roman" w:hAnsi="Times New Roman" w:cs="Times New Roman"/>
        </w:rPr>
        <w:t>)</w:t>
      </w:r>
      <w:r>
        <w:rPr>
          <w:rFonts w:ascii="Times New Roman" w:hAnsi="Times New Roman" w:cs="Times New Roman"/>
        </w:rPr>
        <w:t xml:space="preserve"> </w:t>
      </w:r>
      <w:r w:rsidRPr="003F348C">
        <w:rPr>
          <w:rFonts w:ascii="Times New Roman" w:hAnsi="Times New Roman" w:cs="Times New Roman"/>
          <w:i/>
        </w:rPr>
        <w:t>A</w:t>
      </w:r>
      <w:r w:rsidRPr="003F348C">
        <w:rPr>
          <w:rFonts w:ascii="Times New Roman" w:hAnsi="Times New Roman" w:cs="Times New Roman"/>
          <w:vertAlign w:val="subscript"/>
        </w:rPr>
        <w:t>2</w:t>
      </w:r>
      <w:r>
        <w:rPr>
          <w:rFonts w:ascii="Times New Roman" w:hAnsi="Times New Roman" w:cs="Times New Roman"/>
        </w:rPr>
        <w:t>+</w:t>
      </w:r>
      <w:r w:rsidRPr="003F348C">
        <w:rPr>
          <w:rFonts w:ascii="Times New Roman" w:hAnsi="Times New Roman" w:cs="Times New Roman"/>
          <w:i/>
        </w:rPr>
        <w:t xml:space="preserve"> </w:t>
      </w:r>
      <w:r w:rsidRPr="003F348C">
        <w:rPr>
          <w:rFonts w:ascii="Times New Roman" w:hAnsi="Times New Roman" w:cs="Times New Roman"/>
        </w:rPr>
        <w:t>(</w:t>
      </w:r>
      <w:r w:rsidRPr="003F348C">
        <w:rPr>
          <w:rFonts w:ascii="Times New Roman" w:hAnsi="Times New Roman" w:cs="Times New Roman"/>
          <w:i/>
        </w:rPr>
        <w:t>R</w:t>
      </w:r>
      <w:r w:rsidRPr="003F348C">
        <w:rPr>
          <w:rFonts w:ascii="Times New Roman" w:hAnsi="Times New Roman" w:cs="Times New Roman"/>
        </w:rPr>
        <w:t>/</w:t>
      </w:r>
      <w:r w:rsidRPr="003F348C">
        <w:rPr>
          <w:rFonts w:ascii="Times New Roman" w:hAnsi="Times New Roman" w:cs="Times New Roman"/>
          <w:i/>
        </w:rPr>
        <w:t>nl</w:t>
      </w:r>
      <w:r w:rsidRPr="003F348C">
        <w:rPr>
          <w:rFonts w:ascii="Times New Roman" w:hAnsi="Times New Roman" w:cs="Times New Roman"/>
          <w:vertAlign w:val="superscript"/>
        </w:rPr>
        <w:t>2</w:t>
      </w:r>
      <w:r w:rsidRPr="003F348C">
        <w:rPr>
          <w:rFonts w:ascii="Times New Roman" w:hAnsi="Times New Roman" w:cs="Times New Roman"/>
        </w:rPr>
        <w:t>)</w:t>
      </w:r>
      <w:r w:rsidRPr="003F348C">
        <w:rPr>
          <w:rFonts w:ascii="Times New Roman" w:hAnsi="Times New Roman" w:cs="Times New Roman"/>
          <w:vertAlign w:val="superscript"/>
        </w:rPr>
        <w:t>2</w:t>
      </w:r>
      <w:r w:rsidRPr="003F348C">
        <w:rPr>
          <w:rFonts w:ascii="Times New Roman" w:hAnsi="Times New Roman" w:cs="Times New Roman"/>
        </w:rPr>
        <w:t>A</w:t>
      </w:r>
      <w:r>
        <w:rPr>
          <w:rFonts w:ascii="Times New Roman" w:hAnsi="Times New Roman" w:cs="Times New Roman"/>
          <w:vertAlign w:val="subscript"/>
        </w:rPr>
        <w:t>3</w:t>
      </w:r>
      <w:r>
        <w:rPr>
          <w:rFonts w:ascii="Times New Roman" w:hAnsi="Times New Roman" w:cs="Times New Roman"/>
        </w:rPr>
        <w:t>+…)</w:t>
      </w:r>
    </w:p>
    <w:p w14:paraId="3559789A" w14:textId="063DB235" w:rsidR="003F348C" w:rsidRDefault="003F348C" w:rsidP="003F348C">
      <w:pPr>
        <w:ind w:left="720" w:firstLine="720"/>
        <w:rPr>
          <w:rFonts w:ascii="Times New Roman" w:hAnsi="Times New Roman" w:cs="Times New Roman"/>
        </w:rPr>
      </w:pPr>
      <w:r>
        <w:rPr>
          <w:rFonts w:ascii="Times New Roman" w:hAnsi="Times New Roman" w:cs="Times New Roman"/>
        </w:rPr>
        <w:t>For the proposed expression the power-series is in chain extension.  At high extensions (</w:t>
      </w:r>
      <w:r w:rsidRPr="003F348C">
        <w:rPr>
          <w:rFonts w:ascii="Times New Roman" w:hAnsi="Times New Roman" w:cs="Times New Roman"/>
          <w:i/>
        </w:rPr>
        <w:t>R</w:t>
      </w:r>
      <w:r>
        <w:rPr>
          <w:rFonts w:ascii="Times New Roman" w:hAnsi="Times New Roman" w:cs="Times New Roman"/>
        </w:rPr>
        <w:t>/</w:t>
      </w:r>
      <w:r w:rsidRPr="003F348C">
        <w:rPr>
          <w:rFonts w:ascii="Times New Roman" w:hAnsi="Times New Roman" w:cs="Times New Roman"/>
          <w:i/>
        </w:rPr>
        <w:t>L</w:t>
      </w:r>
      <w:r>
        <w:rPr>
          <w:rFonts w:ascii="Times New Roman" w:hAnsi="Times New Roman" w:cs="Times New Roman"/>
        </w:rPr>
        <w:t>) we see deviations form ideal chain behavior.</w:t>
      </w:r>
      <w:r w:rsidRPr="003F348C">
        <w:rPr>
          <w:rFonts w:ascii="Times New Roman" w:hAnsi="Times New Roman" w:cs="Times New Roman"/>
        </w:rPr>
        <w:t xml:space="preserve"> </w:t>
      </w:r>
    </w:p>
    <w:p w14:paraId="3F11D82C" w14:textId="43928D2E" w:rsidR="003F348C" w:rsidRPr="003F348C" w:rsidRDefault="003F348C" w:rsidP="003F348C">
      <w:pPr>
        <w:rPr>
          <w:rFonts w:ascii="Times New Roman" w:hAnsi="Times New Roman" w:cs="Times New Roman"/>
        </w:rPr>
      </w:pPr>
      <w:r>
        <w:rPr>
          <w:rFonts w:ascii="Times New Roman" w:hAnsi="Times New Roman" w:cs="Times New Roman"/>
        </w:rPr>
        <w:t xml:space="preserve">      e)</w:t>
      </w:r>
      <w:r>
        <w:rPr>
          <w:rFonts w:ascii="Times New Roman" w:hAnsi="Times New Roman" w:cs="Times New Roman"/>
        </w:rPr>
        <w:tab/>
      </w:r>
      <w:r w:rsidR="00C75C1E">
        <w:rPr>
          <w:rFonts w:ascii="Times New Roman" w:hAnsi="Times New Roman" w:cs="Times New Roman"/>
        </w:rPr>
        <w:t xml:space="preserve">The entanglement model relies on chain-chain interactions that have a time dependence, </w:t>
      </w:r>
      <w:proofErr w:type="spellStart"/>
      <w:r w:rsidR="00C75C1E" w:rsidRPr="00C75C1E">
        <w:rPr>
          <w:rFonts w:ascii="Symbol" w:hAnsi="Symbol" w:cs="Times New Roman"/>
          <w:i/>
        </w:rPr>
        <w:t></w:t>
      </w:r>
      <w:r w:rsidR="00C75C1E" w:rsidRPr="00C75C1E">
        <w:rPr>
          <w:rFonts w:ascii="Times New Roman" w:hAnsi="Times New Roman" w:cs="Times New Roman"/>
          <w:vertAlign w:val="subscript"/>
        </w:rPr>
        <w:t>entanglement</w:t>
      </w:r>
      <w:proofErr w:type="spellEnd"/>
      <w:r w:rsidR="00C75C1E">
        <w:rPr>
          <w:rFonts w:ascii="Times New Roman" w:hAnsi="Times New Roman" w:cs="Times New Roman"/>
        </w:rPr>
        <w:t>.  The ideal chain model would seem to be in contradiction to this since the chain units have no interactions.</w:t>
      </w:r>
      <w:bookmarkStart w:id="0" w:name="_GoBack"/>
      <w:bookmarkEnd w:id="0"/>
    </w:p>
    <w:sectPr w:rsidR="003F348C" w:rsidRPr="003F348C"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C13C9"/>
    <w:multiLevelType w:val="hybridMultilevel"/>
    <w:tmpl w:val="6D8E42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C65D5A"/>
    <w:multiLevelType w:val="hybridMultilevel"/>
    <w:tmpl w:val="A51A4F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97"/>
    <w:rsid w:val="000750D7"/>
    <w:rsid w:val="003F348C"/>
    <w:rsid w:val="007A1B50"/>
    <w:rsid w:val="00C75C1E"/>
    <w:rsid w:val="00CA3395"/>
    <w:rsid w:val="00DA5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EDB7"/>
  <w15:chartTrackingRefBased/>
  <w15:docId w15:val="{12F15A21-D279-9048-91FC-E37ED9F4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greg beaucage</cp:lastModifiedBy>
  <cp:revision>4</cp:revision>
  <dcterms:created xsi:type="dcterms:W3CDTF">2019-01-18T02:44:00Z</dcterms:created>
  <dcterms:modified xsi:type="dcterms:W3CDTF">2019-01-18T13:14:00Z</dcterms:modified>
</cp:coreProperties>
</file>